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95C95" w14:textId="4758AE70"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sidRPr="002B2F2F">
        <w:rPr>
          <w:rFonts w:ascii="Times New Roman" w:eastAsia="Times New Roman" w:hAnsi="Times New Roman" w:cs="Times New Roman"/>
          <w:b/>
          <w:bCs/>
          <w:sz w:val="28"/>
          <w:szCs w:val="28"/>
        </w:rPr>
        <w:drawing>
          <wp:inline distT="0" distB="0" distL="0" distR="0" wp14:anchorId="1EE19CCE" wp14:editId="61ED3C54">
            <wp:extent cx="5939790" cy="8169275"/>
            <wp:effectExtent l="0" t="0" r="381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169275"/>
                    </a:xfrm>
                    <a:prstGeom prst="rect">
                      <a:avLst/>
                    </a:prstGeom>
                    <a:noFill/>
                    <a:ln>
                      <a:noFill/>
                    </a:ln>
                  </pic:spPr>
                </pic:pic>
              </a:graphicData>
            </a:graphic>
          </wp:inline>
        </w:drawing>
      </w:r>
    </w:p>
    <w:p w14:paraId="3028CC77" w14:textId="3203F381"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5CA17A0C" w14:textId="39D40490"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15BFD8DD" w14:textId="7BEF53DF"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27719E0E" w14:textId="4CC9454B"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60742FA7" w14:textId="77777777" w:rsidR="002B2F2F" w:rsidRP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tbl>
      <w:tblPr>
        <w:tblW w:w="9675" w:type="dxa"/>
        <w:tblLayout w:type="fixed"/>
        <w:tblCellMar>
          <w:left w:w="40" w:type="dxa"/>
          <w:right w:w="40" w:type="dxa"/>
        </w:tblCellMar>
        <w:tblLook w:val="04A0" w:firstRow="1" w:lastRow="0" w:firstColumn="1" w:lastColumn="0" w:noHBand="0" w:noVBand="1"/>
      </w:tblPr>
      <w:tblGrid>
        <w:gridCol w:w="2176"/>
        <w:gridCol w:w="7499"/>
      </w:tblGrid>
      <w:tr w:rsidR="002B2F2F" w:rsidRPr="00CE4B46" w14:paraId="18FCF46B" w14:textId="77777777" w:rsidTr="00EA6198">
        <w:trPr>
          <w:trHeight w:val="270"/>
        </w:trPr>
        <w:tc>
          <w:tcPr>
            <w:tcW w:w="2176" w:type="dxa"/>
            <w:vMerge w:val="restart"/>
            <w:tcBorders>
              <w:top w:val="single" w:sz="6" w:space="0" w:color="auto"/>
              <w:left w:val="single" w:sz="6" w:space="0" w:color="auto"/>
              <w:bottom w:val="single" w:sz="6" w:space="0" w:color="auto"/>
              <w:right w:val="single" w:sz="6" w:space="0" w:color="auto"/>
            </w:tcBorders>
            <w:shd w:val="clear" w:color="auto" w:fill="FFFFFF"/>
          </w:tcPr>
          <w:p w14:paraId="54D6DC80" w14:textId="77777777" w:rsidR="002B2F2F" w:rsidRPr="00CE4B46" w:rsidRDefault="002B2F2F" w:rsidP="00EA6198">
            <w:pPr>
              <w:widowControl w:val="0"/>
              <w:shd w:val="clear" w:color="auto" w:fill="FFFFFF"/>
              <w:autoSpaceDE w:val="0"/>
              <w:autoSpaceDN w:val="0"/>
              <w:adjustRightInd w:val="0"/>
              <w:spacing w:after="0" w:line="240" w:lineRule="auto"/>
              <w:ind w:right="69" w:firstLine="698"/>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noProof/>
                <w:sz w:val="24"/>
                <w:szCs w:val="24"/>
              </w:rPr>
              <w:lastRenderedPageBreak/>
              <w:drawing>
                <wp:inline distT="0" distB="0" distL="0" distR="0" wp14:anchorId="765B6A6C" wp14:editId="2C0E9AE3">
                  <wp:extent cx="790575" cy="790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499" w:type="dxa"/>
            <w:tcBorders>
              <w:top w:val="single" w:sz="6" w:space="0" w:color="auto"/>
              <w:left w:val="single" w:sz="6" w:space="0" w:color="auto"/>
              <w:bottom w:val="single" w:sz="6" w:space="0" w:color="auto"/>
              <w:right w:val="single" w:sz="6" w:space="0" w:color="auto"/>
            </w:tcBorders>
            <w:shd w:val="clear" w:color="auto" w:fill="FFFFFF"/>
            <w:vAlign w:val="center"/>
          </w:tcPr>
          <w:p w14:paraId="51D5FAA2"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i/>
                <w:iCs/>
                <w:color w:val="000000"/>
                <w:sz w:val="24"/>
                <w:szCs w:val="24"/>
              </w:rPr>
            </w:pPr>
            <w:r w:rsidRPr="00CE4B46">
              <w:rPr>
                <w:rFonts w:ascii="Times New Roman" w:eastAsia="Times New Roman" w:hAnsi="Times New Roman" w:cs="Times New Roman"/>
                <w:spacing w:val="-2"/>
                <w:sz w:val="24"/>
                <w:szCs w:val="24"/>
              </w:rPr>
              <w:t>Министерство образования Ростовской области</w:t>
            </w:r>
          </w:p>
        </w:tc>
      </w:tr>
      <w:tr w:rsidR="002B2F2F" w:rsidRPr="00CE4B46" w14:paraId="2840A1B8" w14:textId="77777777" w:rsidTr="00EA6198">
        <w:trPr>
          <w:trHeight w:val="723"/>
        </w:trPr>
        <w:tc>
          <w:tcPr>
            <w:tcW w:w="2176" w:type="dxa"/>
            <w:vMerge/>
            <w:tcBorders>
              <w:top w:val="single" w:sz="6" w:space="0" w:color="auto"/>
              <w:left w:val="single" w:sz="6" w:space="0" w:color="auto"/>
              <w:bottom w:val="single" w:sz="6" w:space="0" w:color="auto"/>
              <w:right w:val="single" w:sz="6" w:space="0" w:color="auto"/>
            </w:tcBorders>
            <w:vAlign w:val="center"/>
          </w:tcPr>
          <w:p w14:paraId="3B395F00" w14:textId="77777777" w:rsidR="002B2F2F" w:rsidRPr="00CE4B46" w:rsidRDefault="002B2F2F" w:rsidP="00EA6198">
            <w:pPr>
              <w:spacing w:after="0" w:line="240" w:lineRule="auto"/>
              <w:rPr>
                <w:rFonts w:ascii="Times New Roman" w:eastAsia="Times New Roman" w:hAnsi="Times New Roman" w:cs="Times New Roman"/>
                <w:i/>
                <w:iCs/>
                <w:color w:val="000000"/>
                <w:sz w:val="24"/>
                <w:szCs w:val="24"/>
              </w:rPr>
            </w:pPr>
          </w:p>
        </w:tc>
        <w:tc>
          <w:tcPr>
            <w:tcW w:w="7499" w:type="dxa"/>
            <w:tcBorders>
              <w:top w:val="single" w:sz="6" w:space="0" w:color="auto"/>
              <w:left w:val="single" w:sz="6" w:space="0" w:color="auto"/>
              <w:bottom w:val="single" w:sz="6" w:space="0" w:color="auto"/>
              <w:right w:val="single" w:sz="6" w:space="0" w:color="auto"/>
            </w:tcBorders>
            <w:shd w:val="clear" w:color="auto" w:fill="FFFFFF"/>
            <w:vAlign w:val="center"/>
          </w:tcPr>
          <w:p w14:paraId="22FE4A55"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i/>
                <w:iCs/>
                <w:color w:val="000000"/>
                <w:sz w:val="24"/>
                <w:szCs w:val="24"/>
              </w:rPr>
            </w:pPr>
            <w:r w:rsidRPr="00CE4B46">
              <w:rPr>
                <w:rFonts w:ascii="Times New Roman" w:eastAsia="Times New Roman" w:hAnsi="Times New Roman" w:cs="Times New Roman"/>
                <w:spacing w:val="-2"/>
                <w:sz w:val="24"/>
                <w:szCs w:val="24"/>
              </w:rPr>
              <w:t>Государственное бюджетное профессиональное образовательное учреждение</w:t>
            </w:r>
          </w:p>
          <w:p w14:paraId="107675B9"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i/>
                <w:iCs/>
                <w:sz w:val="24"/>
                <w:szCs w:val="24"/>
              </w:rPr>
            </w:pPr>
            <w:r w:rsidRPr="00CE4B46">
              <w:rPr>
                <w:rFonts w:ascii="Times New Roman" w:eastAsia="Times New Roman" w:hAnsi="Times New Roman" w:cs="Times New Roman"/>
                <w:spacing w:val="-2"/>
                <w:sz w:val="24"/>
                <w:szCs w:val="24"/>
              </w:rPr>
              <w:t>Ростовской области</w:t>
            </w:r>
          </w:p>
          <w:p w14:paraId="2B8F01B1"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i/>
                <w:iCs/>
                <w:color w:val="000000"/>
                <w:sz w:val="24"/>
                <w:szCs w:val="24"/>
              </w:rPr>
            </w:pPr>
            <w:r w:rsidRPr="00CE4B46">
              <w:rPr>
                <w:rFonts w:ascii="Times New Roman" w:eastAsia="Times New Roman" w:hAnsi="Times New Roman" w:cs="Times New Roman"/>
                <w:spacing w:val="-2"/>
                <w:sz w:val="24"/>
                <w:szCs w:val="24"/>
              </w:rPr>
              <w:t>«Пролетарский аграрно-технологический техникум»</w:t>
            </w:r>
          </w:p>
        </w:tc>
      </w:tr>
      <w:tr w:rsidR="002B2F2F" w:rsidRPr="00CE4B46" w14:paraId="5C75D793" w14:textId="77777777" w:rsidTr="00EA6198">
        <w:trPr>
          <w:trHeight w:val="292"/>
        </w:trPr>
        <w:tc>
          <w:tcPr>
            <w:tcW w:w="2176" w:type="dxa"/>
            <w:vMerge/>
            <w:tcBorders>
              <w:top w:val="single" w:sz="6" w:space="0" w:color="auto"/>
              <w:left w:val="single" w:sz="6" w:space="0" w:color="auto"/>
              <w:bottom w:val="single" w:sz="6" w:space="0" w:color="auto"/>
              <w:right w:val="single" w:sz="6" w:space="0" w:color="auto"/>
            </w:tcBorders>
            <w:vAlign w:val="center"/>
          </w:tcPr>
          <w:p w14:paraId="5288CF15" w14:textId="77777777" w:rsidR="002B2F2F" w:rsidRPr="00CE4B46" w:rsidRDefault="002B2F2F" w:rsidP="00EA6198">
            <w:pPr>
              <w:spacing w:after="0" w:line="240" w:lineRule="auto"/>
              <w:rPr>
                <w:rFonts w:ascii="Times New Roman" w:eastAsia="Times New Roman" w:hAnsi="Times New Roman" w:cs="Times New Roman"/>
                <w:i/>
                <w:iCs/>
                <w:color w:val="000000"/>
                <w:sz w:val="24"/>
                <w:szCs w:val="24"/>
              </w:rPr>
            </w:pPr>
          </w:p>
        </w:tc>
        <w:tc>
          <w:tcPr>
            <w:tcW w:w="7499" w:type="dxa"/>
            <w:tcBorders>
              <w:top w:val="single" w:sz="6" w:space="0" w:color="auto"/>
              <w:left w:val="single" w:sz="6" w:space="0" w:color="auto"/>
              <w:bottom w:val="single" w:sz="6" w:space="0" w:color="auto"/>
              <w:right w:val="single" w:sz="6" w:space="0" w:color="auto"/>
            </w:tcBorders>
            <w:shd w:val="clear" w:color="auto" w:fill="FFFFFF"/>
            <w:vAlign w:val="center"/>
          </w:tcPr>
          <w:p w14:paraId="657D3E28"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color w:val="000000"/>
                <w:spacing w:val="-3"/>
                <w:sz w:val="24"/>
                <w:szCs w:val="24"/>
              </w:rPr>
            </w:pPr>
          </w:p>
          <w:p w14:paraId="10C66318"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spacing w:val="-3"/>
                <w:sz w:val="24"/>
                <w:szCs w:val="24"/>
              </w:rPr>
            </w:pPr>
          </w:p>
          <w:p w14:paraId="25D44C0A"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i/>
                <w:iCs/>
                <w:color w:val="000000"/>
                <w:sz w:val="24"/>
                <w:szCs w:val="24"/>
              </w:rPr>
            </w:pPr>
          </w:p>
        </w:tc>
      </w:tr>
      <w:tr w:rsidR="002B2F2F" w:rsidRPr="00CE4B46" w14:paraId="50B0CA5B" w14:textId="77777777" w:rsidTr="00EA6198">
        <w:trPr>
          <w:trHeight w:hRule="exact" w:val="766"/>
        </w:trPr>
        <w:tc>
          <w:tcPr>
            <w:tcW w:w="2176" w:type="dxa"/>
            <w:tcBorders>
              <w:top w:val="single" w:sz="6" w:space="0" w:color="auto"/>
              <w:left w:val="single" w:sz="6" w:space="0" w:color="auto"/>
              <w:bottom w:val="single" w:sz="6" w:space="0" w:color="auto"/>
              <w:right w:val="single" w:sz="6" w:space="0" w:color="auto"/>
            </w:tcBorders>
            <w:shd w:val="clear" w:color="auto" w:fill="FFFFFF"/>
            <w:vAlign w:val="center"/>
          </w:tcPr>
          <w:p w14:paraId="2FDC083B" w14:textId="77777777" w:rsidR="002B2F2F" w:rsidRPr="00CE4B46" w:rsidRDefault="002B2F2F" w:rsidP="00EA6198">
            <w:pPr>
              <w:widowControl w:val="0"/>
              <w:autoSpaceDE w:val="0"/>
              <w:autoSpaceDN w:val="0"/>
              <w:adjustRightInd w:val="0"/>
              <w:spacing w:after="0" w:line="240" w:lineRule="auto"/>
              <w:ind w:right="69"/>
              <w:rPr>
                <w:rFonts w:ascii="Times New Roman" w:eastAsia="Times New Roman" w:hAnsi="Times New Roman" w:cs="Times New Roman"/>
                <w:b/>
                <w:iCs/>
                <w:sz w:val="24"/>
                <w:szCs w:val="24"/>
              </w:rPr>
            </w:pPr>
            <w:r w:rsidRPr="00CE4B46">
              <w:rPr>
                <w:rFonts w:ascii="Times New Roman" w:eastAsia="Times New Roman" w:hAnsi="Times New Roman" w:cs="Times New Roman"/>
                <w:b/>
                <w:iCs/>
                <w:sz w:val="24"/>
                <w:szCs w:val="24"/>
              </w:rPr>
              <w:t>ГБПОУ РО «ПАТТ»</w:t>
            </w:r>
          </w:p>
          <w:p w14:paraId="27349381" w14:textId="77777777" w:rsidR="002B2F2F" w:rsidRPr="00CE4B46" w:rsidRDefault="002B2F2F" w:rsidP="00EA6198">
            <w:pPr>
              <w:widowControl w:val="0"/>
              <w:autoSpaceDE w:val="0"/>
              <w:autoSpaceDN w:val="0"/>
              <w:adjustRightInd w:val="0"/>
              <w:spacing w:after="0" w:line="240" w:lineRule="auto"/>
              <w:ind w:right="69"/>
              <w:rPr>
                <w:rFonts w:ascii="Times New Roman" w:eastAsia="Times New Roman" w:hAnsi="Times New Roman" w:cs="Times New Roman"/>
                <w:b/>
                <w:iCs/>
                <w:color w:val="000000"/>
                <w:sz w:val="24"/>
                <w:szCs w:val="24"/>
              </w:rPr>
            </w:pPr>
          </w:p>
          <w:p w14:paraId="270B8E10" w14:textId="77777777" w:rsidR="002B2F2F" w:rsidRPr="00CE4B46" w:rsidRDefault="002B2F2F" w:rsidP="00EA6198">
            <w:pPr>
              <w:widowControl w:val="0"/>
              <w:autoSpaceDE w:val="0"/>
              <w:autoSpaceDN w:val="0"/>
              <w:adjustRightInd w:val="0"/>
              <w:spacing w:after="0" w:line="240" w:lineRule="auto"/>
              <w:ind w:right="69" w:firstLine="698"/>
              <w:jc w:val="both"/>
              <w:rPr>
                <w:rFonts w:ascii="Times New Roman" w:eastAsia="Times New Roman" w:hAnsi="Times New Roman" w:cs="Times New Roman"/>
                <w:i/>
                <w:iCs/>
                <w:color w:val="000000"/>
                <w:sz w:val="24"/>
                <w:szCs w:val="24"/>
              </w:rPr>
            </w:pPr>
          </w:p>
        </w:tc>
        <w:tc>
          <w:tcPr>
            <w:tcW w:w="7499" w:type="dxa"/>
            <w:tcBorders>
              <w:top w:val="single" w:sz="6" w:space="0" w:color="auto"/>
              <w:left w:val="single" w:sz="6" w:space="0" w:color="auto"/>
              <w:bottom w:val="single" w:sz="6" w:space="0" w:color="auto"/>
              <w:right w:val="single" w:sz="6" w:space="0" w:color="auto"/>
            </w:tcBorders>
            <w:shd w:val="clear" w:color="auto" w:fill="FFFFFF"/>
            <w:vAlign w:val="center"/>
          </w:tcPr>
          <w:p w14:paraId="0155B942" w14:textId="77777777" w:rsidR="002B2F2F" w:rsidRPr="00CE4B46" w:rsidRDefault="002B2F2F" w:rsidP="00EA6198">
            <w:pPr>
              <w:widowControl w:val="0"/>
              <w:shd w:val="clear" w:color="auto" w:fill="FFFFFF"/>
              <w:autoSpaceDE w:val="0"/>
              <w:autoSpaceDN w:val="0"/>
              <w:adjustRightInd w:val="0"/>
              <w:spacing w:after="0" w:line="240" w:lineRule="auto"/>
              <w:ind w:right="69"/>
              <w:jc w:val="center"/>
              <w:rPr>
                <w:rFonts w:ascii="Times New Roman" w:eastAsia="Times New Roman" w:hAnsi="Times New Roman" w:cs="Times New Roman"/>
                <w:color w:val="000000"/>
                <w:spacing w:val="-3"/>
                <w:sz w:val="24"/>
                <w:szCs w:val="24"/>
              </w:rPr>
            </w:pPr>
            <w:r w:rsidRPr="00CE4B46">
              <w:rPr>
                <w:rFonts w:ascii="Times New Roman" w:eastAsia="Times New Roman" w:hAnsi="Times New Roman" w:cs="Times New Roman"/>
                <w:spacing w:val="-3"/>
                <w:sz w:val="24"/>
                <w:szCs w:val="24"/>
              </w:rPr>
              <w:t>Рабочая программа учебной дисциплины «Основы безопасности и защиты Родины»</w:t>
            </w:r>
          </w:p>
        </w:tc>
      </w:tr>
    </w:tbl>
    <w:p w14:paraId="294FD370" w14:textId="77777777" w:rsidR="002B2F2F" w:rsidRPr="00CE4B46" w:rsidRDefault="002B2F2F" w:rsidP="002B2F2F">
      <w:pPr>
        <w:spacing w:after="0" w:line="240" w:lineRule="auto"/>
        <w:ind w:right="69" w:firstLine="698"/>
        <w:jc w:val="center"/>
        <w:rPr>
          <w:rFonts w:ascii="Times New Roman" w:eastAsia="Times New Roman" w:hAnsi="Times New Roman" w:cs="Times New Roman"/>
          <w:color w:val="000000"/>
          <w:sz w:val="24"/>
          <w:szCs w:val="24"/>
        </w:rPr>
      </w:pPr>
    </w:p>
    <w:p w14:paraId="766F2E79" w14:textId="77777777" w:rsidR="002B2F2F" w:rsidRPr="00CE4B46" w:rsidRDefault="002B2F2F" w:rsidP="002B2F2F">
      <w:pPr>
        <w:spacing w:after="0" w:line="240" w:lineRule="auto"/>
        <w:ind w:right="69" w:firstLine="698"/>
        <w:rPr>
          <w:rFonts w:ascii="Times New Roman" w:eastAsia="Times New Roman" w:hAnsi="Times New Roman" w:cs="Times New Roman"/>
          <w:sz w:val="24"/>
          <w:szCs w:val="24"/>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2B2F2F" w:rsidRPr="00CE4B46" w14:paraId="5087E3B4" w14:textId="77777777" w:rsidTr="00EA6198">
        <w:trPr>
          <w:trHeight w:val="2606"/>
        </w:trPr>
        <w:tc>
          <w:tcPr>
            <w:tcW w:w="3111" w:type="dxa"/>
            <w:tcBorders>
              <w:top w:val="nil"/>
              <w:left w:val="nil"/>
              <w:bottom w:val="nil"/>
              <w:right w:val="nil"/>
            </w:tcBorders>
          </w:tcPr>
          <w:p w14:paraId="2256E067"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Рассмотрено на заседании</w:t>
            </w:r>
          </w:p>
          <w:p w14:paraId="79EBA06A"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цикловой методической комиссии</w:t>
            </w:r>
          </w:p>
          <w:p w14:paraId="5F75E9E8"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Протокол № 1</w:t>
            </w:r>
          </w:p>
          <w:p w14:paraId="499B5C98"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29</w:t>
            </w:r>
            <w:r w:rsidRPr="00CE4B46">
              <w:rPr>
                <w:rFonts w:ascii="Times New Roman" w:eastAsia="Times New Roman" w:hAnsi="Times New Roman" w:cs="Times New Roman"/>
                <w:sz w:val="24"/>
                <w:szCs w:val="24"/>
              </w:rPr>
              <w:t>.08.25</w:t>
            </w:r>
          </w:p>
        </w:tc>
        <w:tc>
          <w:tcPr>
            <w:tcW w:w="3126" w:type="dxa"/>
            <w:tcBorders>
              <w:top w:val="nil"/>
              <w:left w:val="nil"/>
              <w:bottom w:val="nil"/>
              <w:right w:val="nil"/>
            </w:tcBorders>
          </w:tcPr>
          <w:p w14:paraId="683C21F6"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 xml:space="preserve">Рассмотрено </w:t>
            </w:r>
          </w:p>
          <w:p w14:paraId="65EFC60A"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и принято на заседании</w:t>
            </w:r>
          </w:p>
          <w:p w14:paraId="3A8D4826"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Совета техникума</w:t>
            </w:r>
          </w:p>
          <w:p w14:paraId="59159D77"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Протокол № 1</w:t>
            </w:r>
          </w:p>
          <w:p w14:paraId="2D46B8E5"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29</w:t>
            </w:r>
            <w:r w:rsidRPr="00CE4B46">
              <w:rPr>
                <w:rFonts w:ascii="Times New Roman" w:eastAsia="Times New Roman" w:hAnsi="Times New Roman" w:cs="Times New Roman"/>
                <w:sz w:val="24"/>
                <w:szCs w:val="24"/>
              </w:rPr>
              <w:t>.08.25</w:t>
            </w:r>
          </w:p>
        </w:tc>
        <w:tc>
          <w:tcPr>
            <w:tcW w:w="3381" w:type="dxa"/>
            <w:tcBorders>
              <w:top w:val="nil"/>
              <w:left w:val="nil"/>
              <w:bottom w:val="nil"/>
              <w:right w:val="nil"/>
            </w:tcBorders>
          </w:tcPr>
          <w:p w14:paraId="0D2FFACB"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УТВЕРЖДАЮ</w:t>
            </w:r>
          </w:p>
          <w:p w14:paraId="04B4E9CF"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 xml:space="preserve"> </w:t>
            </w:r>
            <w:proofErr w:type="gramStart"/>
            <w:r w:rsidRPr="00CE4B46">
              <w:rPr>
                <w:rFonts w:ascii="Times New Roman" w:eastAsia="Times New Roman" w:hAnsi="Times New Roman" w:cs="Times New Roman"/>
                <w:sz w:val="24"/>
                <w:szCs w:val="24"/>
              </w:rPr>
              <w:t>Директор  РО</w:t>
            </w:r>
            <w:proofErr w:type="gramEnd"/>
          </w:p>
          <w:p w14:paraId="2B7A562F"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«ПАТТ»</w:t>
            </w:r>
          </w:p>
          <w:p w14:paraId="0F491475" w14:textId="77777777" w:rsidR="002B2F2F" w:rsidRPr="00CE4B46" w:rsidRDefault="002B2F2F" w:rsidP="00EA6198">
            <w:pPr>
              <w:spacing w:after="0" w:line="240" w:lineRule="auto"/>
              <w:rPr>
                <w:rFonts w:ascii="Times New Roman" w:eastAsia="Times New Roman" w:hAnsi="Times New Roman" w:cs="Times New Roman"/>
                <w:sz w:val="24"/>
                <w:szCs w:val="24"/>
              </w:rPr>
            </w:pPr>
          </w:p>
          <w:p w14:paraId="01A275A5" w14:textId="77777777" w:rsidR="002B2F2F" w:rsidRPr="00CE4B46" w:rsidRDefault="002B2F2F" w:rsidP="00EA6198">
            <w:pPr>
              <w:spacing w:after="0" w:line="240" w:lineRule="auto"/>
              <w:rPr>
                <w:rFonts w:ascii="Times New Roman" w:eastAsia="Times New Roman" w:hAnsi="Times New Roman" w:cs="Times New Roman"/>
                <w:sz w:val="24"/>
                <w:szCs w:val="24"/>
              </w:rPr>
            </w:pPr>
            <w:r w:rsidRPr="00CE4B46">
              <w:rPr>
                <w:rFonts w:ascii="Times New Roman" w:eastAsia="Times New Roman" w:hAnsi="Times New Roman" w:cs="Times New Roman"/>
                <w:sz w:val="24"/>
                <w:szCs w:val="24"/>
              </w:rPr>
              <w:t>_______Л.А. Фоминых</w:t>
            </w:r>
          </w:p>
        </w:tc>
      </w:tr>
    </w:tbl>
    <w:p w14:paraId="0837430B"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8"/>
          <w:szCs w:val="28"/>
        </w:rPr>
      </w:pPr>
    </w:p>
    <w:p w14:paraId="4B13A2FC"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8"/>
          <w:szCs w:val="28"/>
        </w:rPr>
      </w:pPr>
    </w:p>
    <w:p w14:paraId="4B607AE8" w14:textId="77777777" w:rsidR="002B2F2F" w:rsidRPr="00B0695E" w:rsidRDefault="002B2F2F" w:rsidP="002B2F2F">
      <w:pPr>
        <w:spacing w:after="0" w:line="240" w:lineRule="auto"/>
        <w:ind w:right="69"/>
        <w:jc w:val="center"/>
        <w:rPr>
          <w:rFonts w:ascii="Times New Roman" w:eastAsia="Times New Roman" w:hAnsi="Times New Roman" w:cs="Times New Roman"/>
          <w:b/>
          <w:caps/>
          <w:sz w:val="28"/>
          <w:szCs w:val="28"/>
        </w:rPr>
      </w:pPr>
      <w:r w:rsidRPr="00B0695E">
        <w:rPr>
          <w:rFonts w:ascii="Times New Roman" w:eastAsia="Times New Roman" w:hAnsi="Times New Roman" w:cs="Times New Roman"/>
          <w:b/>
          <w:caps/>
          <w:sz w:val="28"/>
          <w:szCs w:val="28"/>
        </w:rPr>
        <w:t>РАБОЧАЯ ПРОГРАММА</w:t>
      </w:r>
    </w:p>
    <w:p w14:paraId="4F57FC8F" w14:textId="77777777" w:rsidR="002B2F2F" w:rsidRPr="00B0695E" w:rsidRDefault="002B2F2F" w:rsidP="002B2F2F">
      <w:pPr>
        <w:spacing w:after="35" w:line="256" w:lineRule="auto"/>
        <w:ind w:left="10" w:right="336" w:hanging="10"/>
        <w:jc w:val="center"/>
        <w:rPr>
          <w:rFonts w:ascii="Times New Roman" w:eastAsia="Times New Roman" w:hAnsi="Times New Roman" w:cs="Times New Roman"/>
          <w:b/>
          <w:caps/>
          <w:sz w:val="28"/>
          <w:szCs w:val="28"/>
        </w:rPr>
      </w:pPr>
      <w:r w:rsidRPr="00B0695E">
        <w:rPr>
          <w:rFonts w:ascii="Times New Roman" w:eastAsia="Times New Roman" w:hAnsi="Times New Roman" w:cs="Times New Roman"/>
          <w:b/>
          <w:caps/>
          <w:sz w:val="28"/>
          <w:szCs w:val="28"/>
        </w:rPr>
        <w:t>учебной дисциплины</w:t>
      </w:r>
    </w:p>
    <w:p w14:paraId="7D80D176" w14:textId="77777777" w:rsidR="002B2F2F" w:rsidRPr="00B0695E" w:rsidRDefault="002B2F2F" w:rsidP="002B2F2F">
      <w:pPr>
        <w:spacing w:after="35" w:line="256" w:lineRule="auto"/>
        <w:ind w:left="10" w:right="336" w:hanging="1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 xml:space="preserve">ОД 08 </w:t>
      </w:r>
      <w:r w:rsidRPr="00B0695E">
        <w:rPr>
          <w:rFonts w:ascii="Times New Roman" w:eastAsia="Times New Roman" w:hAnsi="Times New Roman" w:cs="Times New Roman"/>
          <w:b/>
          <w:caps/>
          <w:sz w:val="28"/>
          <w:szCs w:val="28"/>
        </w:rPr>
        <w:t>Основы безопасности и защиты Родины</w:t>
      </w:r>
    </w:p>
    <w:p w14:paraId="51F0A210" w14:textId="77777777" w:rsidR="002B2F2F" w:rsidRPr="000B1778" w:rsidRDefault="002B2F2F" w:rsidP="002B2F2F">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caps/>
          <w:kern w:val="1"/>
          <w:sz w:val="28"/>
          <w:szCs w:val="28"/>
          <w:lang w:eastAsia="hi-IN" w:bidi="hi-IN"/>
        </w:rPr>
      </w:pPr>
      <w:r w:rsidRPr="000B1778">
        <w:rPr>
          <w:rFonts w:ascii="Times New Roman" w:eastAsia="Times New Roman" w:hAnsi="Times New Roman" w:cs="Times New Roman"/>
          <w:b/>
          <w:bCs/>
          <w:caps/>
          <w:kern w:val="1"/>
          <w:sz w:val="28"/>
          <w:szCs w:val="28"/>
          <w:lang w:eastAsia="hi-IN" w:bidi="hi-IN"/>
        </w:rPr>
        <w:t xml:space="preserve">Технологический профиль, </w:t>
      </w:r>
      <w:r w:rsidRPr="000B1778">
        <w:rPr>
          <w:rFonts w:ascii="Times New Roman" w:eastAsia="Calibri" w:hAnsi="Times New Roman" w:cs="Times New Roman"/>
          <w:b/>
          <w:bCs/>
          <w:caps/>
          <w:sz w:val="28"/>
          <w:szCs w:val="28"/>
        </w:rPr>
        <w:t>ПРОГРАММА ПОДГОТОВКИ специалистов среднего звена</w:t>
      </w:r>
      <w:r w:rsidRPr="000B1778">
        <w:rPr>
          <w:rFonts w:ascii="Times New Roman" w:eastAsia="Times New Roman" w:hAnsi="Times New Roman" w:cs="Times New Roman"/>
          <w:b/>
          <w:bCs/>
          <w:caps/>
          <w:kern w:val="1"/>
          <w:sz w:val="28"/>
          <w:szCs w:val="28"/>
          <w:lang w:eastAsia="hi-IN" w:bidi="hi-IN"/>
        </w:rPr>
        <w:t xml:space="preserve"> </w:t>
      </w:r>
    </w:p>
    <w:p w14:paraId="178625F1" w14:textId="77777777" w:rsidR="002B2F2F" w:rsidRPr="000B1778" w:rsidRDefault="002B2F2F" w:rsidP="002B2F2F">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caps/>
          <w:kern w:val="1"/>
          <w:sz w:val="28"/>
          <w:szCs w:val="28"/>
          <w:lang w:eastAsia="hi-IN" w:bidi="hi-IN"/>
        </w:rPr>
      </w:pPr>
      <w:r w:rsidRPr="000B1778">
        <w:rPr>
          <w:rFonts w:ascii="Times New Roman" w:eastAsia="Times New Roman" w:hAnsi="Times New Roman" w:cs="Times New Roman"/>
          <w:b/>
          <w:bCs/>
          <w:caps/>
          <w:kern w:val="1"/>
          <w:sz w:val="28"/>
          <w:szCs w:val="28"/>
          <w:lang w:eastAsia="hi-IN" w:bidi="hi-IN"/>
        </w:rPr>
        <w:t>ПО специальности 35.02.16 Эксплуатация и ремонт сельскохозяйственной техники и оборудования</w:t>
      </w:r>
    </w:p>
    <w:p w14:paraId="106A5822"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5AC3D210"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255E951E"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388B698E"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575D3544"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2DD152E3"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5265987E"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1E98054C"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49100130"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060A5A58"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56389585"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53CCE7F5"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76EB7745"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424B8708"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66880636"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p>
    <w:p w14:paraId="0B632A53" w14:textId="77777777" w:rsidR="002B2F2F" w:rsidRDefault="002B2F2F" w:rsidP="002B2F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2025</w:t>
      </w:r>
    </w:p>
    <w:p w14:paraId="26DC2B82" w14:textId="77777777" w:rsidR="00B0695E" w:rsidRDefault="00B0695E" w:rsidP="00DA0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677DE5AD" w14:textId="77777777" w:rsidR="00DA09C3" w:rsidRDefault="00DA09C3" w:rsidP="00DA09C3">
      <w:pPr>
        <w:autoSpaceDE w:val="0"/>
        <w:autoSpaceDN w:val="0"/>
        <w:adjustRightInd w:val="0"/>
        <w:spacing w:after="0" w:line="240" w:lineRule="auto"/>
        <w:ind w:left="-426" w:firstLine="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w:t>
      </w:r>
      <w:r w:rsidR="00F94096">
        <w:rPr>
          <w:rFonts w:ascii="Times New Roman" w:eastAsia="Times New Roman" w:hAnsi="Times New Roman" w:cs="Times New Roman"/>
          <w:sz w:val="24"/>
          <w:szCs w:val="24"/>
        </w:rPr>
        <w:t xml:space="preserve">профессионального образования </w:t>
      </w:r>
      <w:r w:rsidR="00F94096" w:rsidRPr="00F94096">
        <w:rPr>
          <w:rFonts w:ascii="Times New Roman" w:eastAsia="Times New Roman" w:hAnsi="Times New Roman" w:cs="Times New Roman"/>
          <w:sz w:val="24"/>
          <w:szCs w:val="24"/>
        </w:rPr>
        <w:t xml:space="preserve"> </w:t>
      </w:r>
      <w:r w:rsidR="00F94096">
        <w:rPr>
          <w:rFonts w:ascii="Times New Roman" w:eastAsia="Times New Roman" w:hAnsi="Times New Roman" w:cs="Times New Roman"/>
          <w:sz w:val="24"/>
          <w:szCs w:val="24"/>
        </w:rPr>
        <w:t xml:space="preserve">по специальности </w:t>
      </w:r>
      <w:r w:rsidR="00F94096" w:rsidRPr="009D20C5">
        <w:rPr>
          <w:rFonts w:ascii="Times New Roman" w:eastAsia="Times New Roman" w:hAnsi="Times New Roman" w:cs="Times New Roman"/>
          <w:sz w:val="24"/>
          <w:szCs w:val="24"/>
        </w:rPr>
        <w:t>35.02.16 Эксплуатация и ремонт сельскохозяйственной техники и оборудования, утвержденного Приказом Министерством просвещения Российской Федерации приказ № 235 от 14.04.2022 г</w:t>
      </w:r>
      <w:r w:rsidR="000C46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Федерального государственного образовательного стандарта среднего общего образования, утвержденного Минобрнауки России приказ № 413 от 17.05.2012, положений Федеральной образовательной программы среднего общего образования и с учетом примерной программы общеобразовательной дисциплины «Основы безопасности и защиты Родины» для профессиональных образовательных организаций, утвержденной ФГБОУ ДПО «ИРПО» (протокол № 17 от 18.06.2024 г.)</w:t>
      </w:r>
    </w:p>
    <w:p w14:paraId="63E11AAD" w14:textId="77777777" w:rsidR="00DA09C3" w:rsidRDefault="00DA09C3" w:rsidP="00DA09C3">
      <w:pPr>
        <w:autoSpaceDE w:val="0"/>
        <w:autoSpaceDN w:val="0"/>
        <w:adjustRightInd w:val="0"/>
        <w:spacing w:after="0" w:line="240" w:lineRule="auto"/>
        <w:ind w:left="993"/>
        <w:jc w:val="both"/>
        <w:rPr>
          <w:rFonts w:ascii="Times New Roman" w:eastAsia="Times New Roman" w:hAnsi="Times New Roman" w:cs="Times New Roman"/>
          <w:sz w:val="24"/>
          <w:szCs w:val="24"/>
        </w:rPr>
      </w:pPr>
    </w:p>
    <w:p w14:paraId="4DC95037" w14:textId="77777777" w:rsidR="00DA09C3" w:rsidRDefault="00DA09C3" w:rsidP="00DA09C3">
      <w:pPr>
        <w:autoSpaceDE w:val="0"/>
        <w:autoSpaceDN w:val="0"/>
        <w:adjustRightInd w:val="0"/>
        <w:spacing w:after="0" w:line="240" w:lineRule="auto"/>
        <w:jc w:val="both"/>
        <w:rPr>
          <w:rFonts w:ascii="Times New Roman" w:eastAsia="Times New Roman" w:hAnsi="Times New Roman" w:cs="Times New Roman"/>
          <w:sz w:val="24"/>
          <w:szCs w:val="24"/>
        </w:rPr>
      </w:pPr>
    </w:p>
    <w:p w14:paraId="3F172100" w14:textId="77777777" w:rsidR="00CE4B46" w:rsidRPr="00CE4B46" w:rsidRDefault="00CE4B46" w:rsidP="00CE4B46">
      <w:pPr>
        <w:widowControl w:val="0"/>
        <w:tabs>
          <w:tab w:val="left" w:pos="0"/>
        </w:tabs>
        <w:suppressAutoHyphens/>
        <w:spacing w:after="0" w:line="240" w:lineRule="auto"/>
        <w:jc w:val="center"/>
        <w:rPr>
          <w:rFonts w:ascii="Times New Roman" w:eastAsia="Times New Roman" w:hAnsi="Times New Roman" w:cs="Times New Roman"/>
          <w:sz w:val="24"/>
          <w:szCs w:val="24"/>
        </w:rPr>
      </w:pPr>
    </w:p>
    <w:p w14:paraId="7559E0BA"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rPr>
      </w:pPr>
      <w:r w:rsidRPr="00CE4B46">
        <w:rPr>
          <w:rFonts w:ascii="Times New Roman" w:eastAsia="Calibri" w:hAnsi="Times New Roman" w:cs="Times New Roman"/>
          <w:sz w:val="24"/>
          <w:szCs w:val="24"/>
          <w:u w:val="single"/>
        </w:rPr>
        <w:t xml:space="preserve">Организация-разработчик: </w:t>
      </w:r>
      <w:r w:rsidRPr="00CE4B46">
        <w:rPr>
          <w:rFonts w:ascii="Times New Roman" w:eastAsia="Times New Roman" w:hAnsi="Times New Roman" w:cs="Times New Roman"/>
          <w:sz w:val="24"/>
          <w:szCs w:val="24"/>
        </w:rPr>
        <w:t xml:space="preserve">Государственное бюджетное профессиональное образовательное учреждение Ростовской области «Пролетарский аграрно-технологический техникум» </w:t>
      </w:r>
    </w:p>
    <w:p w14:paraId="140F36B6"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rPr>
      </w:pPr>
    </w:p>
    <w:p w14:paraId="26B29067"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rPr>
      </w:pPr>
    </w:p>
    <w:p w14:paraId="2B5A804F"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rPr>
      </w:pPr>
    </w:p>
    <w:p w14:paraId="49F915B7"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Times New Roman" w:hAnsi="Times New Roman" w:cs="Times New Roman"/>
          <w:sz w:val="24"/>
          <w:szCs w:val="24"/>
          <w:u w:val="single"/>
        </w:rPr>
      </w:pPr>
      <w:r w:rsidRPr="00CE4B46">
        <w:rPr>
          <w:rFonts w:ascii="Times New Roman" w:eastAsia="Times New Roman" w:hAnsi="Times New Roman" w:cs="Times New Roman"/>
          <w:sz w:val="24"/>
          <w:szCs w:val="24"/>
          <w:u w:val="single"/>
        </w:rPr>
        <w:t>Разработчик:</w:t>
      </w:r>
    </w:p>
    <w:p w14:paraId="73C2DE1A" w14:textId="77777777" w:rsidR="00CE4B46" w:rsidRPr="00CE4B46" w:rsidRDefault="00CE4B46" w:rsidP="00CE4B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eastAsia="Calibri" w:hAnsi="Times New Roman" w:cs="Times New Roman"/>
          <w:sz w:val="24"/>
          <w:szCs w:val="24"/>
        </w:rPr>
      </w:pPr>
      <w:r w:rsidRPr="00CE4B46">
        <w:rPr>
          <w:rFonts w:ascii="Times New Roman" w:eastAsia="Times New Roman" w:hAnsi="Times New Roman" w:cs="Times New Roman"/>
          <w:sz w:val="24"/>
          <w:szCs w:val="24"/>
        </w:rPr>
        <w:t>Веприк С.П.–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15CF765F" w14:textId="77777777" w:rsidR="00DA09C3" w:rsidRDefault="00DA09C3" w:rsidP="00DA09C3">
      <w:pPr>
        <w:jc w:val="center"/>
        <w:rPr>
          <w:rFonts w:ascii="Times New Roman" w:eastAsia="Times New Roman" w:hAnsi="Times New Roman" w:cs="Times New Roman"/>
          <w:sz w:val="24"/>
          <w:szCs w:val="24"/>
        </w:rPr>
      </w:pPr>
    </w:p>
    <w:p w14:paraId="52FCD5C7" w14:textId="77777777" w:rsidR="00DA09C3" w:rsidRDefault="00DA09C3" w:rsidP="00DA09C3">
      <w:pPr>
        <w:rPr>
          <w:rFonts w:ascii="Times New Roman" w:eastAsia="Calibri" w:hAnsi="Times New Roman" w:cs="Times New Roman"/>
          <w:sz w:val="24"/>
          <w:szCs w:val="24"/>
        </w:rPr>
      </w:pPr>
    </w:p>
    <w:p w14:paraId="48A22722" w14:textId="77777777" w:rsidR="00DA09C3" w:rsidRDefault="00DA09C3" w:rsidP="00DA09C3">
      <w:pPr>
        <w:rPr>
          <w:rFonts w:ascii="Times New Roman" w:eastAsia="Calibri" w:hAnsi="Times New Roman" w:cs="Times New Roman"/>
          <w:sz w:val="24"/>
          <w:szCs w:val="24"/>
        </w:rPr>
      </w:pPr>
    </w:p>
    <w:p w14:paraId="0FC41627" w14:textId="77777777" w:rsidR="00DA09C3" w:rsidRDefault="00DA09C3" w:rsidP="00DA09C3">
      <w:pPr>
        <w:rPr>
          <w:rFonts w:ascii="Times New Roman" w:eastAsia="Calibri" w:hAnsi="Times New Roman" w:cs="Times New Roman"/>
          <w:sz w:val="24"/>
          <w:szCs w:val="24"/>
        </w:rPr>
      </w:pPr>
    </w:p>
    <w:p w14:paraId="70927EA0" w14:textId="77777777" w:rsidR="00DA09C3" w:rsidRDefault="00DA09C3" w:rsidP="00DA09C3">
      <w:pPr>
        <w:rPr>
          <w:rFonts w:ascii="Times New Roman" w:eastAsia="Calibri" w:hAnsi="Times New Roman" w:cs="Times New Roman"/>
          <w:sz w:val="24"/>
          <w:szCs w:val="24"/>
        </w:rPr>
      </w:pPr>
    </w:p>
    <w:p w14:paraId="3F10C3A0" w14:textId="77777777" w:rsidR="00DA09C3" w:rsidRDefault="00DA09C3" w:rsidP="00DA09C3">
      <w:pPr>
        <w:rPr>
          <w:rFonts w:ascii="Times New Roman" w:eastAsia="Calibri" w:hAnsi="Times New Roman" w:cs="Times New Roman"/>
          <w:sz w:val="24"/>
          <w:szCs w:val="24"/>
        </w:rPr>
      </w:pPr>
    </w:p>
    <w:p w14:paraId="012DA294" w14:textId="77777777" w:rsidR="00DA09C3" w:rsidRDefault="00DA09C3" w:rsidP="00DA09C3">
      <w:pPr>
        <w:rPr>
          <w:rFonts w:ascii="Times New Roman" w:eastAsia="Calibri" w:hAnsi="Times New Roman" w:cs="Times New Roman"/>
          <w:sz w:val="24"/>
          <w:szCs w:val="24"/>
        </w:rPr>
      </w:pPr>
    </w:p>
    <w:p w14:paraId="4EC2A5E3" w14:textId="77777777" w:rsidR="00DA09C3" w:rsidRDefault="00DA09C3" w:rsidP="00DA09C3">
      <w:pPr>
        <w:rPr>
          <w:rFonts w:ascii="Times New Roman" w:eastAsia="Calibri" w:hAnsi="Times New Roman" w:cs="Times New Roman"/>
          <w:sz w:val="24"/>
          <w:szCs w:val="24"/>
        </w:rPr>
      </w:pPr>
    </w:p>
    <w:p w14:paraId="1C62D00F" w14:textId="77777777" w:rsidR="00CE4B46" w:rsidRDefault="00CE4B46" w:rsidP="00DA09C3">
      <w:pPr>
        <w:rPr>
          <w:rFonts w:ascii="Times New Roman" w:eastAsia="Calibri" w:hAnsi="Times New Roman" w:cs="Times New Roman"/>
          <w:sz w:val="24"/>
          <w:szCs w:val="24"/>
        </w:rPr>
      </w:pPr>
    </w:p>
    <w:p w14:paraId="15D47F2E" w14:textId="77777777" w:rsidR="00CE4B46" w:rsidRDefault="00CE4B46" w:rsidP="00DA09C3">
      <w:pPr>
        <w:rPr>
          <w:rFonts w:ascii="Times New Roman" w:eastAsia="Calibri" w:hAnsi="Times New Roman" w:cs="Times New Roman"/>
          <w:sz w:val="24"/>
          <w:szCs w:val="24"/>
        </w:rPr>
      </w:pPr>
    </w:p>
    <w:p w14:paraId="141FD63D" w14:textId="77777777" w:rsidR="00DA09C3" w:rsidRDefault="00DA09C3" w:rsidP="00DA09C3">
      <w:pPr>
        <w:rPr>
          <w:rFonts w:ascii="Times New Roman" w:eastAsia="Calibri" w:hAnsi="Times New Roman" w:cs="Times New Roman"/>
          <w:sz w:val="24"/>
          <w:szCs w:val="24"/>
        </w:rPr>
      </w:pPr>
    </w:p>
    <w:p w14:paraId="246AA36D" w14:textId="77777777" w:rsidR="00DA09C3" w:rsidRDefault="00DA09C3" w:rsidP="00DA09C3">
      <w:pPr>
        <w:rPr>
          <w:rFonts w:ascii="Times New Roman" w:eastAsia="Calibri" w:hAnsi="Times New Roman" w:cs="Times New Roman"/>
          <w:sz w:val="24"/>
          <w:szCs w:val="24"/>
        </w:rPr>
      </w:pPr>
    </w:p>
    <w:p w14:paraId="2A0C4818" w14:textId="77777777" w:rsidR="00DA09C3" w:rsidRDefault="00DA09C3" w:rsidP="00DA09C3">
      <w:pPr>
        <w:rPr>
          <w:rFonts w:ascii="Times New Roman" w:eastAsia="Calibri" w:hAnsi="Times New Roman" w:cs="Times New Roman"/>
          <w:sz w:val="24"/>
          <w:szCs w:val="24"/>
        </w:rPr>
      </w:pPr>
    </w:p>
    <w:p w14:paraId="34367CBD" w14:textId="77777777" w:rsidR="00B0695E" w:rsidRDefault="00B0695E" w:rsidP="00DA09C3">
      <w:pPr>
        <w:rPr>
          <w:rFonts w:ascii="Times New Roman" w:eastAsia="Calibri" w:hAnsi="Times New Roman" w:cs="Times New Roman"/>
          <w:sz w:val="24"/>
          <w:szCs w:val="24"/>
        </w:rPr>
      </w:pPr>
    </w:p>
    <w:p w14:paraId="295C2518" w14:textId="77777777" w:rsidR="00DA09C3" w:rsidRDefault="00DA09C3" w:rsidP="00DA09C3">
      <w:pPr>
        <w:rPr>
          <w:rFonts w:ascii="Times New Roman" w:eastAsia="Calibri" w:hAnsi="Times New Roman" w:cs="Times New Roman"/>
          <w:sz w:val="24"/>
          <w:szCs w:val="24"/>
        </w:rPr>
      </w:pPr>
    </w:p>
    <w:p w14:paraId="4F07D9AB" w14:textId="77777777" w:rsidR="00DA09C3" w:rsidRDefault="00DA09C3" w:rsidP="00DA0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СОДЕРЖАНИЕ</w:t>
      </w:r>
    </w:p>
    <w:tbl>
      <w:tblPr>
        <w:tblpPr w:leftFromText="180" w:rightFromText="180" w:bottomFromText="200" w:vertAnchor="text" w:horzAnchor="margin" w:tblpXSpec="center" w:tblpY="440"/>
        <w:tblW w:w="10173" w:type="dxa"/>
        <w:tblLook w:val="01E0" w:firstRow="1" w:lastRow="1" w:firstColumn="1" w:lastColumn="1" w:noHBand="0" w:noVBand="0"/>
      </w:tblPr>
      <w:tblGrid>
        <w:gridCol w:w="1008"/>
        <w:gridCol w:w="7889"/>
        <w:gridCol w:w="1276"/>
      </w:tblGrid>
      <w:tr w:rsidR="00DA09C3" w14:paraId="08C772B0" w14:textId="77777777" w:rsidTr="00DA09C3">
        <w:tc>
          <w:tcPr>
            <w:tcW w:w="1008" w:type="dxa"/>
            <w:hideMark/>
          </w:tcPr>
          <w:p w14:paraId="7B3647B0" w14:textId="77777777" w:rsidR="00DA09C3" w:rsidRDefault="00DA0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889" w:type="dxa"/>
            <w:hideMark/>
          </w:tcPr>
          <w:p w14:paraId="6C693195" w14:textId="77777777" w:rsidR="00DA09C3" w:rsidRDefault="00DA0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Общая характеристика рабочей программы общеобразовательной дисциплины «Основы безопасности и защиты Родины»</w:t>
            </w:r>
          </w:p>
        </w:tc>
        <w:tc>
          <w:tcPr>
            <w:tcW w:w="1276" w:type="dxa"/>
          </w:tcPr>
          <w:p w14:paraId="1AA00AB5" w14:textId="77777777" w:rsidR="00DA09C3" w:rsidRDefault="00DA09C3">
            <w:pPr>
              <w:jc w:val="center"/>
              <w:rPr>
                <w:rFonts w:ascii="Times New Roman" w:eastAsia="Times New Roman" w:hAnsi="Times New Roman" w:cs="Times New Roman"/>
                <w:sz w:val="24"/>
                <w:szCs w:val="24"/>
              </w:rPr>
            </w:pPr>
          </w:p>
        </w:tc>
      </w:tr>
      <w:tr w:rsidR="00DA09C3" w14:paraId="76D92677" w14:textId="77777777" w:rsidTr="00DA09C3">
        <w:tc>
          <w:tcPr>
            <w:tcW w:w="1008" w:type="dxa"/>
            <w:hideMark/>
          </w:tcPr>
          <w:p w14:paraId="66876E80" w14:textId="77777777" w:rsidR="00DA09C3" w:rsidRDefault="00DA0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889" w:type="dxa"/>
            <w:hideMark/>
          </w:tcPr>
          <w:p w14:paraId="74A716EA" w14:textId="77777777" w:rsidR="00DA09C3" w:rsidRDefault="00DA0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Структура и содержание общеобразовательной дисциплины</w:t>
            </w:r>
          </w:p>
        </w:tc>
        <w:tc>
          <w:tcPr>
            <w:tcW w:w="1276" w:type="dxa"/>
          </w:tcPr>
          <w:p w14:paraId="4926F6DC" w14:textId="77777777" w:rsidR="00DA09C3" w:rsidRDefault="00DA09C3">
            <w:pPr>
              <w:jc w:val="center"/>
              <w:rPr>
                <w:rFonts w:ascii="Times New Roman" w:eastAsia="Times New Roman" w:hAnsi="Times New Roman" w:cs="Times New Roman"/>
                <w:sz w:val="24"/>
                <w:szCs w:val="24"/>
              </w:rPr>
            </w:pPr>
          </w:p>
        </w:tc>
      </w:tr>
      <w:tr w:rsidR="00DA09C3" w14:paraId="526043EC" w14:textId="77777777" w:rsidTr="00DA09C3">
        <w:tc>
          <w:tcPr>
            <w:tcW w:w="1008" w:type="dxa"/>
            <w:hideMark/>
          </w:tcPr>
          <w:p w14:paraId="03A5AD8D" w14:textId="77777777" w:rsidR="00DA09C3" w:rsidRDefault="00DA0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889" w:type="dxa"/>
            <w:hideMark/>
          </w:tcPr>
          <w:p w14:paraId="05FFB9B1" w14:textId="77777777" w:rsidR="00DA09C3" w:rsidRDefault="00DA0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реализации программы общеобразовательной дисциплины «Основы безопасности и защиты Родины»</w:t>
            </w:r>
          </w:p>
        </w:tc>
        <w:tc>
          <w:tcPr>
            <w:tcW w:w="1276" w:type="dxa"/>
          </w:tcPr>
          <w:p w14:paraId="3E836902" w14:textId="77777777" w:rsidR="00DA09C3" w:rsidRDefault="00DA09C3">
            <w:pPr>
              <w:jc w:val="center"/>
              <w:rPr>
                <w:rFonts w:ascii="Times New Roman" w:eastAsia="Times New Roman" w:hAnsi="Times New Roman" w:cs="Times New Roman"/>
                <w:sz w:val="24"/>
                <w:szCs w:val="24"/>
              </w:rPr>
            </w:pPr>
          </w:p>
        </w:tc>
      </w:tr>
      <w:tr w:rsidR="00DA09C3" w14:paraId="16A53B12" w14:textId="77777777" w:rsidTr="00DA09C3">
        <w:tc>
          <w:tcPr>
            <w:tcW w:w="1008" w:type="dxa"/>
            <w:hideMark/>
          </w:tcPr>
          <w:p w14:paraId="521A988A" w14:textId="77777777" w:rsidR="00DA09C3" w:rsidRDefault="00DA09C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889" w:type="dxa"/>
          </w:tcPr>
          <w:p w14:paraId="615ABDDF" w14:textId="77777777" w:rsidR="00DA09C3" w:rsidRDefault="00DA09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и оценка результатов освоения общеобразовательной дисциплины</w:t>
            </w:r>
          </w:p>
          <w:p w14:paraId="713308BF" w14:textId="77777777" w:rsidR="00DA09C3" w:rsidRDefault="00DA09C3">
            <w:pPr>
              <w:jc w:val="both"/>
              <w:rPr>
                <w:rFonts w:ascii="Times New Roman" w:eastAsia="Times New Roman" w:hAnsi="Times New Roman" w:cs="Times New Roman"/>
                <w:sz w:val="24"/>
                <w:szCs w:val="24"/>
              </w:rPr>
            </w:pPr>
          </w:p>
          <w:p w14:paraId="4DE38770" w14:textId="77777777" w:rsidR="00DA09C3" w:rsidRDefault="00DA09C3">
            <w:pPr>
              <w:jc w:val="both"/>
              <w:rPr>
                <w:rFonts w:ascii="Times New Roman" w:eastAsia="Times New Roman" w:hAnsi="Times New Roman" w:cs="Times New Roman"/>
                <w:sz w:val="24"/>
                <w:szCs w:val="24"/>
              </w:rPr>
            </w:pPr>
          </w:p>
          <w:p w14:paraId="2CCFBDDD" w14:textId="77777777" w:rsidR="00DA09C3" w:rsidRDefault="00DA09C3">
            <w:pPr>
              <w:jc w:val="both"/>
              <w:rPr>
                <w:rFonts w:ascii="Times New Roman" w:eastAsia="Times New Roman" w:hAnsi="Times New Roman" w:cs="Times New Roman"/>
                <w:sz w:val="24"/>
                <w:szCs w:val="24"/>
              </w:rPr>
            </w:pPr>
          </w:p>
          <w:p w14:paraId="38B38986" w14:textId="77777777" w:rsidR="00DA09C3" w:rsidRDefault="00DA09C3">
            <w:pPr>
              <w:jc w:val="both"/>
              <w:rPr>
                <w:rFonts w:ascii="Times New Roman" w:eastAsia="Times New Roman" w:hAnsi="Times New Roman" w:cs="Times New Roman"/>
                <w:sz w:val="24"/>
                <w:szCs w:val="24"/>
              </w:rPr>
            </w:pPr>
          </w:p>
          <w:p w14:paraId="5AAFA308" w14:textId="77777777" w:rsidR="00DA09C3" w:rsidRDefault="00DA09C3">
            <w:pPr>
              <w:jc w:val="both"/>
              <w:rPr>
                <w:rFonts w:ascii="Times New Roman" w:eastAsia="Times New Roman" w:hAnsi="Times New Roman" w:cs="Times New Roman"/>
                <w:sz w:val="24"/>
                <w:szCs w:val="24"/>
              </w:rPr>
            </w:pPr>
          </w:p>
          <w:p w14:paraId="1F0E6371" w14:textId="77777777" w:rsidR="00DA09C3" w:rsidRDefault="00DA09C3">
            <w:pPr>
              <w:jc w:val="both"/>
              <w:rPr>
                <w:rFonts w:ascii="Times New Roman" w:eastAsia="Times New Roman" w:hAnsi="Times New Roman" w:cs="Times New Roman"/>
                <w:sz w:val="24"/>
                <w:szCs w:val="24"/>
              </w:rPr>
            </w:pPr>
          </w:p>
          <w:p w14:paraId="0609B15C" w14:textId="77777777" w:rsidR="00DA09C3" w:rsidRDefault="00DA09C3">
            <w:pPr>
              <w:jc w:val="both"/>
              <w:rPr>
                <w:rFonts w:ascii="Times New Roman" w:eastAsia="Times New Roman" w:hAnsi="Times New Roman" w:cs="Times New Roman"/>
                <w:sz w:val="24"/>
                <w:szCs w:val="24"/>
              </w:rPr>
            </w:pPr>
          </w:p>
          <w:p w14:paraId="3CE5B897" w14:textId="77777777" w:rsidR="00DA09C3" w:rsidRDefault="00DA09C3">
            <w:pPr>
              <w:jc w:val="both"/>
              <w:rPr>
                <w:rFonts w:ascii="Times New Roman" w:eastAsia="Times New Roman" w:hAnsi="Times New Roman" w:cs="Times New Roman"/>
                <w:sz w:val="24"/>
                <w:szCs w:val="24"/>
              </w:rPr>
            </w:pPr>
          </w:p>
          <w:p w14:paraId="53E74C1A" w14:textId="77777777" w:rsidR="00DA09C3" w:rsidRDefault="00DA09C3">
            <w:pPr>
              <w:jc w:val="both"/>
              <w:rPr>
                <w:rFonts w:ascii="Times New Roman" w:eastAsia="Times New Roman" w:hAnsi="Times New Roman" w:cs="Times New Roman"/>
                <w:sz w:val="24"/>
                <w:szCs w:val="24"/>
              </w:rPr>
            </w:pPr>
          </w:p>
          <w:p w14:paraId="6B5F53B7" w14:textId="77777777" w:rsidR="00DA09C3" w:rsidRDefault="00DA09C3">
            <w:pPr>
              <w:jc w:val="both"/>
              <w:rPr>
                <w:rFonts w:ascii="Times New Roman" w:eastAsia="Times New Roman" w:hAnsi="Times New Roman" w:cs="Times New Roman"/>
                <w:sz w:val="24"/>
                <w:szCs w:val="24"/>
              </w:rPr>
            </w:pPr>
          </w:p>
          <w:p w14:paraId="431B7E41" w14:textId="77777777" w:rsidR="00DA09C3" w:rsidRDefault="00DA09C3">
            <w:pPr>
              <w:jc w:val="both"/>
              <w:rPr>
                <w:rFonts w:ascii="Times New Roman" w:eastAsia="Times New Roman" w:hAnsi="Times New Roman" w:cs="Times New Roman"/>
                <w:sz w:val="24"/>
                <w:szCs w:val="24"/>
              </w:rPr>
            </w:pPr>
          </w:p>
          <w:p w14:paraId="10C75750" w14:textId="77777777" w:rsidR="00DA09C3" w:rsidRDefault="00DA09C3">
            <w:pPr>
              <w:jc w:val="both"/>
              <w:rPr>
                <w:rFonts w:ascii="Times New Roman" w:eastAsia="Times New Roman" w:hAnsi="Times New Roman" w:cs="Times New Roman"/>
                <w:sz w:val="24"/>
                <w:szCs w:val="24"/>
              </w:rPr>
            </w:pPr>
          </w:p>
          <w:p w14:paraId="4A6D476B" w14:textId="77777777" w:rsidR="00DA09C3" w:rsidRDefault="00DA09C3">
            <w:pPr>
              <w:jc w:val="both"/>
              <w:rPr>
                <w:rFonts w:ascii="Times New Roman" w:eastAsia="Times New Roman" w:hAnsi="Times New Roman" w:cs="Times New Roman"/>
                <w:sz w:val="24"/>
                <w:szCs w:val="24"/>
              </w:rPr>
            </w:pPr>
          </w:p>
          <w:p w14:paraId="5D59A5EB" w14:textId="77777777" w:rsidR="00DA09C3" w:rsidRDefault="00DA09C3">
            <w:pPr>
              <w:jc w:val="both"/>
              <w:rPr>
                <w:rFonts w:ascii="Times New Roman" w:eastAsia="Times New Roman" w:hAnsi="Times New Roman" w:cs="Times New Roman"/>
                <w:sz w:val="24"/>
                <w:szCs w:val="24"/>
              </w:rPr>
            </w:pPr>
          </w:p>
          <w:p w14:paraId="533EFE3D" w14:textId="77777777" w:rsidR="00DA09C3" w:rsidRDefault="00DA09C3">
            <w:pPr>
              <w:jc w:val="both"/>
              <w:rPr>
                <w:rFonts w:ascii="Times New Roman" w:eastAsia="Times New Roman" w:hAnsi="Times New Roman" w:cs="Times New Roman"/>
                <w:sz w:val="24"/>
                <w:szCs w:val="24"/>
              </w:rPr>
            </w:pPr>
          </w:p>
        </w:tc>
        <w:tc>
          <w:tcPr>
            <w:tcW w:w="1276" w:type="dxa"/>
          </w:tcPr>
          <w:p w14:paraId="32AC4A25" w14:textId="77777777" w:rsidR="00DA09C3" w:rsidRDefault="00DA09C3">
            <w:pPr>
              <w:jc w:val="center"/>
              <w:rPr>
                <w:rFonts w:ascii="Times New Roman" w:eastAsia="Times New Roman" w:hAnsi="Times New Roman" w:cs="Times New Roman"/>
                <w:sz w:val="24"/>
                <w:szCs w:val="24"/>
              </w:rPr>
            </w:pPr>
          </w:p>
        </w:tc>
      </w:tr>
    </w:tbl>
    <w:p w14:paraId="5BD7DBE8" w14:textId="77777777" w:rsidR="00DA09C3" w:rsidRDefault="00DA09C3" w:rsidP="00DA09C3">
      <w:pPr>
        <w:jc w:val="center"/>
        <w:rPr>
          <w:rFonts w:ascii="Times New Roman" w:eastAsia="Times New Roman" w:hAnsi="Times New Roman" w:cs="Times New Roman"/>
          <w:sz w:val="24"/>
          <w:szCs w:val="24"/>
        </w:rPr>
      </w:pPr>
    </w:p>
    <w:p w14:paraId="031C403B" w14:textId="77777777" w:rsidR="00DA09C3" w:rsidRDefault="00DA09C3" w:rsidP="00DA09C3">
      <w:pPr>
        <w:jc w:val="center"/>
        <w:rPr>
          <w:rFonts w:ascii="Times New Roman" w:eastAsia="Times New Roman" w:hAnsi="Times New Roman" w:cs="Times New Roman"/>
          <w:sz w:val="24"/>
          <w:szCs w:val="24"/>
        </w:rPr>
      </w:pPr>
    </w:p>
    <w:p w14:paraId="6DD8CEF4"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31885756"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568B4FFD"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39887D45"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443A8A2C"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14D3861D"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p>
    <w:p w14:paraId="11CCCEFE"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РАБОЧЕЙ ПРОГРАММЫ </w:t>
      </w:r>
      <w:r>
        <w:rPr>
          <w:rFonts w:ascii="Times New Roman" w:eastAsia="Calibri" w:hAnsi="Times New Roman" w:cs="Times New Roman"/>
          <w:b/>
          <w:sz w:val="24"/>
          <w:szCs w:val="24"/>
        </w:rPr>
        <w:t>ОБЩЕОБРАЗОВАТЕЛЬНОЙ</w:t>
      </w:r>
      <w:r>
        <w:rPr>
          <w:rFonts w:ascii="Times New Roman" w:eastAsia="Times New Roman" w:hAnsi="Times New Roman" w:cs="Times New Roman"/>
          <w:b/>
          <w:sz w:val="24"/>
          <w:szCs w:val="24"/>
        </w:rPr>
        <w:t xml:space="preserve"> ДИСЦИПЛИНЫ </w:t>
      </w:r>
    </w:p>
    <w:p w14:paraId="792DB28C" w14:textId="77777777" w:rsidR="00DA09C3" w:rsidRDefault="00DA09C3" w:rsidP="00DA09C3">
      <w:pPr>
        <w:suppressAutoHyphens/>
        <w:spacing w:after="0" w:line="240" w:lineRule="auto"/>
        <w:jc w:val="both"/>
        <w:rPr>
          <w:rFonts w:ascii="Times New Roman" w:eastAsia="Times New Roman" w:hAnsi="Times New Roman" w:cs="Times New Roman"/>
          <w:b/>
          <w:sz w:val="24"/>
          <w:szCs w:val="24"/>
        </w:rPr>
      </w:pPr>
    </w:p>
    <w:p w14:paraId="6927A19D" w14:textId="77777777" w:rsidR="00DA09C3" w:rsidRDefault="00DA09C3" w:rsidP="0019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rPr>
        <w:tab/>
      </w:r>
    </w:p>
    <w:p w14:paraId="306FEE82" w14:textId="77777777" w:rsidR="00DA09C3" w:rsidRDefault="00DA09C3" w:rsidP="0019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Calibri" w:hAnsi="Times New Roman" w:cs="Times New Roman"/>
          <w:sz w:val="24"/>
          <w:szCs w:val="24"/>
        </w:rPr>
        <w:t>Общеобразовательная</w:t>
      </w:r>
      <w:r>
        <w:rPr>
          <w:rFonts w:ascii="Times New Roman" w:eastAsia="Times New Roman" w:hAnsi="Times New Roman" w:cs="Times New Roman"/>
          <w:sz w:val="24"/>
          <w:szCs w:val="24"/>
        </w:rPr>
        <w:t xml:space="preserve"> дисциплина «Основы безопасности</w:t>
      </w:r>
      <w:r w:rsidR="0019782E">
        <w:rPr>
          <w:rFonts w:ascii="Times New Roman" w:eastAsia="Times New Roman" w:hAnsi="Times New Roman" w:cs="Times New Roman"/>
          <w:sz w:val="24"/>
          <w:szCs w:val="24"/>
        </w:rPr>
        <w:t xml:space="preserve"> и защиты Родины»</w:t>
      </w:r>
      <w:r>
        <w:rPr>
          <w:rFonts w:ascii="Times New Roman" w:eastAsia="Times New Roman" w:hAnsi="Times New Roman" w:cs="Times New Roman"/>
          <w:sz w:val="24"/>
          <w:szCs w:val="24"/>
        </w:rPr>
        <w:t xml:space="preserve"> является обязательной частью общеобразовательного цикла основной образовательной программы СПО в соответствии с ФГОС </w:t>
      </w:r>
      <w:r w:rsidR="00F94096">
        <w:rPr>
          <w:rFonts w:ascii="Times New Roman" w:eastAsia="Times New Roman" w:hAnsi="Times New Roman" w:cs="Times New Roman"/>
          <w:sz w:val="24"/>
          <w:szCs w:val="24"/>
        </w:rPr>
        <w:t xml:space="preserve">по специальности </w:t>
      </w:r>
      <w:r w:rsidR="00F94096" w:rsidRPr="009D20C5">
        <w:rPr>
          <w:rFonts w:ascii="Times New Roman" w:eastAsia="Times New Roman" w:hAnsi="Times New Roman" w:cs="Times New Roman"/>
          <w:sz w:val="24"/>
          <w:szCs w:val="24"/>
        </w:rPr>
        <w:t>35.02.16 Эксплуатация и ремонт сельскохозяйс</w:t>
      </w:r>
      <w:r w:rsidR="00F94096">
        <w:rPr>
          <w:rFonts w:ascii="Times New Roman" w:eastAsia="Times New Roman" w:hAnsi="Times New Roman" w:cs="Times New Roman"/>
          <w:sz w:val="24"/>
          <w:szCs w:val="24"/>
        </w:rPr>
        <w:t>твенной техники и оборудования</w:t>
      </w:r>
    </w:p>
    <w:p w14:paraId="511DCF56" w14:textId="77777777" w:rsidR="00DA09C3" w:rsidRDefault="00DA09C3" w:rsidP="00DA09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Цели и планируемые результаты освоения дисциплины:</w:t>
      </w:r>
    </w:p>
    <w:p w14:paraId="7FA7F579" w14:textId="77777777" w:rsidR="00DA09C3" w:rsidRDefault="00DA09C3" w:rsidP="00DA09C3">
      <w:pPr>
        <w:spacing w:before="120"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b/>
          <w:sz w:val="24"/>
          <w:szCs w:val="24"/>
        </w:rPr>
        <w:t>1.2.1. Цель общеобразовательной дисциплины</w:t>
      </w:r>
      <w:r>
        <w:rPr>
          <w:rFonts w:ascii="Times New Roman" w:eastAsia="Calibri" w:hAnsi="Times New Roman" w:cs="Times New Roman"/>
          <w:sz w:val="24"/>
          <w:szCs w:val="24"/>
        </w:rPr>
        <w:t xml:space="preserve"> </w:t>
      </w:r>
    </w:p>
    <w:p w14:paraId="69811DFD" w14:textId="2077A9A9" w:rsidR="00DA09C3" w:rsidRDefault="00DA09C3" w:rsidP="00DA09C3">
      <w:pPr>
        <w:spacing w:after="0" w:line="25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Содержание программы общеобразовательной дисциплины «Основ</w:t>
      </w:r>
      <w:r w:rsidR="0019782E">
        <w:rPr>
          <w:rFonts w:ascii="Times New Roman" w:eastAsia="Calibri" w:hAnsi="Times New Roman" w:cs="Times New Roman"/>
          <w:sz w:val="24"/>
          <w:szCs w:val="24"/>
        </w:rPr>
        <w:t>ы безопасности и защиты Родины</w:t>
      </w:r>
      <w:r>
        <w:rPr>
          <w:rFonts w:ascii="Times New Roman" w:eastAsia="Calibri" w:hAnsi="Times New Roman" w:cs="Times New Roman"/>
          <w:sz w:val="24"/>
          <w:szCs w:val="24"/>
        </w:rPr>
        <w:t>» направлено на достижение следующих целей: формирование</w:t>
      </w:r>
      <w:r w:rsidR="0019782E">
        <w:rPr>
          <w:rFonts w:ascii="Times New Roman" w:eastAsia="Calibri" w:hAnsi="Times New Roman" w:cs="Times New Roman"/>
          <w:sz w:val="24"/>
          <w:szCs w:val="24"/>
        </w:rPr>
        <w:t xml:space="preserve"> ценностей, </w:t>
      </w:r>
      <w:proofErr w:type="gramStart"/>
      <w:r w:rsidR="0019782E">
        <w:rPr>
          <w:rFonts w:ascii="Times New Roman" w:eastAsia="Calibri" w:hAnsi="Times New Roman" w:cs="Times New Roman"/>
          <w:sz w:val="24"/>
          <w:szCs w:val="24"/>
        </w:rPr>
        <w:t>освоение знаний и умений</w:t>
      </w:r>
      <w:proofErr w:type="gramEnd"/>
      <w:r w:rsidR="0019782E">
        <w:rPr>
          <w:rFonts w:ascii="Times New Roman" w:eastAsia="Calibri" w:hAnsi="Times New Roman" w:cs="Times New Roman"/>
          <w:sz w:val="24"/>
          <w:szCs w:val="24"/>
        </w:rPr>
        <w:t xml:space="preserve">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r>
        <w:rPr>
          <w:rFonts w:ascii="Times New Roman" w:eastAsia="Calibri" w:hAnsi="Times New Roman" w:cs="Times New Roman"/>
          <w:sz w:val="24"/>
          <w:szCs w:val="24"/>
        </w:rPr>
        <w:t xml:space="preserve"> </w:t>
      </w:r>
    </w:p>
    <w:p w14:paraId="196856A4" w14:textId="77777777" w:rsidR="00DA09C3" w:rsidRDefault="00DA09C3" w:rsidP="00DA09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firstLine="709"/>
        <w:jc w:val="both"/>
        <w:rPr>
          <w:rFonts w:ascii="Times New Roman" w:eastAsia="Times New Roman" w:hAnsi="Times New Roman" w:cs="Times New Roman"/>
          <w:b/>
          <w:sz w:val="24"/>
          <w:szCs w:val="24"/>
        </w:rPr>
      </w:pPr>
      <w:r>
        <w:rPr>
          <w:rFonts w:ascii="Times New Roman" w:eastAsia="Calibri"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52D0A25A" w14:textId="77777777" w:rsidR="00DA09C3" w:rsidRDefault="00DA09C3" w:rsidP="00DA09C3">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общих компетенций и профессиональных компетенций</w:t>
      </w:r>
    </w:p>
    <w:p w14:paraId="28F12931" w14:textId="77777777" w:rsidR="00DA09C3" w:rsidRDefault="00DA09C3" w:rsidP="00DA09C3">
      <w:pPr>
        <w:suppressAutoHyphens/>
        <w:spacing w:after="0" w:line="240" w:lineRule="auto"/>
        <w:ind w:firstLine="709"/>
        <w:jc w:val="both"/>
        <w:rPr>
          <w:rFonts w:ascii="Times New Roman" w:eastAsia="Times New Roman" w:hAnsi="Times New Roman" w:cs="Times New Roman"/>
          <w:sz w:val="24"/>
          <w:szCs w:val="24"/>
        </w:rPr>
      </w:pPr>
    </w:p>
    <w:p w14:paraId="46C6161D" w14:textId="77777777" w:rsidR="00DA09C3" w:rsidRDefault="00DA09C3" w:rsidP="00DA09C3">
      <w:pPr>
        <w:suppressAutoHyphens/>
        <w:spacing w:after="0" w:line="240" w:lineRule="auto"/>
        <w:ind w:firstLine="709"/>
        <w:jc w:val="both"/>
        <w:rPr>
          <w:rFonts w:ascii="Times New Roman" w:eastAsia="Times New Roman" w:hAnsi="Times New Roman" w:cs="Times New Roman"/>
          <w:sz w:val="24"/>
          <w:szCs w:val="24"/>
        </w:rPr>
      </w:pPr>
    </w:p>
    <w:p w14:paraId="384B4428"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3A828268"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3BD19B62"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7342E301"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680B867C"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1D333D42"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51C1CA44"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127982E0"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5A9E7BA1"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0CF9A86E"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60BF4EBD"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263C8D24"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7BFF67CE"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103E3FDA"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3F2444F8"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6D76AF77" w14:textId="77777777" w:rsidR="00DA09C3" w:rsidRDefault="00DA09C3" w:rsidP="00DA09C3">
      <w:pPr>
        <w:suppressAutoHyphens/>
        <w:spacing w:after="0" w:line="240" w:lineRule="auto"/>
        <w:jc w:val="center"/>
        <w:rPr>
          <w:rFonts w:ascii="Times New Roman" w:eastAsia="Times New Roman" w:hAnsi="Times New Roman" w:cs="Times New Roman"/>
          <w:sz w:val="24"/>
          <w:szCs w:val="24"/>
        </w:rPr>
      </w:pPr>
    </w:p>
    <w:p w14:paraId="7D364C1B" w14:textId="77777777" w:rsidR="00DA09C3" w:rsidRDefault="00DA09C3" w:rsidP="00DA09C3">
      <w:pPr>
        <w:spacing w:after="0" w:line="240" w:lineRule="auto"/>
        <w:rPr>
          <w:rFonts w:ascii="Times New Roman" w:eastAsia="Times New Roman" w:hAnsi="Times New Roman" w:cs="Times New Roman"/>
          <w:b/>
          <w:sz w:val="24"/>
          <w:szCs w:val="24"/>
        </w:rPr>
        <w:sectPr w:rsidR="00DA09C3">
          <w:pgSz w:w="11906" w:h="16838"/>
          <w:pgMar w:top="1134" w:right="851" w:bottom="1134" w:left="1701" w:header="709" w:footer="709" w:gutter="0"/>
          <w:cols w:space="720"/>
        </w:sectPr>
      </w:pPr>
    </w:p>
    <w:p w14:paraId="2712ACF5" w14:textId="77777777" w:rsidR="00DA09C3" w:rsidRDefault="00DA09C3" w:rsidP="00DA09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tbl>
      <w:tblPr>
        <w:tblW w:w="1372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6"/>
        <w:gridCol w:w="5531"/>
        <w:gridCol w:w="5388"/>
      </w:tblGrid>
      <w:tr w:rsidR="00DA09C3" w:rsidRPr="0019782E" w14:paraId="1338F2EF" w14:textId="77777777" w:rsidTr="0019782E">
        <w:trPr>
          <w:trHeight w:val="416"/>
        </w:trPr>
        <w:tc>
          <w:tcPr>
            <w:tcW w:w="2806" w:type="dxa"/>
            <w:vMerge w:val="restart"/>
            <w:tcBorders>
              <w:top w:val="single" w:sz="4" w:space="0" w:color="000000"/>
              <w:left w:val="single" w:sz="4" w:space="0" w:color="000000"/>
              <w:bottom w:val="single" w:sz="4" w:space="0" w:color="000000"/>
              <w:right w:val="single" w:sz="4" w:space="0" w:color="000000"/>
            </w:tcBorders>
            <w:vAlign w:val="center"/>
            <w:hideMark/>
          </w:tcPr>
          <w:p w14:paraId="1282044E" w14:textId="77777777" w:rsidR="00DA09C3" w:rsidRPr="0019782E" w:rsidRDefault="00DA09C3">
            <w:pPr>
              <w:widowControl w:val="0"/>
              <w:spacing w:after="0" w:line="240" w:lineRule="auto"/>
              <w:jc w:val="center"/>
              <w:rPr>
                <w:rFonts w:ascii="Times New Roman" w:hAnsi="Times New Roman" w:cs="Times New Roman"/>
                <w:b/>
                <w:sz w:val="24"/>
                <w:szCs w:val="24"/>
              </w:rPr>
            </w:pPr>
            <w:r w:rsidRPr="0019782E">
              <w:rPr>
                <w:rFonts w:ascii="Times New Roman" w:hAnsi="Times New Roman" w:cs="Times New Roman"/>
                <w:b/>
                <w:sz w:val="24"/>
                <w:szCs w:val="24"/>
              </w:rPr>
              <w:t>Код и наименование формируемых компетенций</w:t>
            </w:r>
          </w:p>
        </w:tc>
        <w:tc>
          <w:tcPr>
            <w:tcW w:w="10919" w:type="dxa"/>
            <w:gridSpan w:val="2"/>
            <w:tcBorders>
              <w:top w:val="single" w:sz="4" w:space="0" w:color="000000"/>
              <w:left w:val="single" w:sz="4" w:space="0" w:color="000000"/>
              <w:bottom w:val="single" w:sz="4" w:space="0" w:color="000000"/>
              <w:right w:val="single" w:sz="4" w:space="0" w:color="000000"/>
            </w:tcBorders>
            <w:vAlign w:val="center"/>
            <w:hideMark/>
          </w:tcPr>
          <w:p w14:paraId="20EBDAE3" w14:textId="77777777" w:rsidR="00DA09C3" w:rsidRPr="0019782E" w:rsidRDefault="00DA09C3">
            <w:pPr>
              <w:widowControl w:val="0"/>
              <w:spacing w:after="0" w:line="240" w:lineRule="auto"/>
              <w:jc w:val="center"/>
              <w:rPr>
                <w:rFonts w:ascii="Times New Roman" w:hAnsi="Times New Roman" w:cs="Times New Roman"/>
                <w:b/>
                <w:sz w:val="24"/>
                <w:szCs w:val="24"/>
              </w:rPr>
            </w:pPr>
            <w:r w:rsidRPr="0019782E">
              <w:rPr>
                <w:rFonts w:ascii="Times New Roman" w:hAnsi="Times New Roman" w:cs="Times New Roman"/>
                <w:b/>
                <w:sz w:val="24"/>
                <w:szCs w:val="24"/>
              </w:rPr>
              <w:t>Планируемые образовательные результаты обучения</w:t>
            </w:r>
          </w:p>
        </w:tc>
      </w:tr>
      <w:tr w:rsidR="00DA09C3" w:rsidRPr="0019782E" w14:paraId="21F037BC" w14:textId="77777777" w:rsidTr="0019782E">
        <w:trPr>
          <w:trHeight w:val="71"/>
        </w:trPr>
        <w:tc>
          <w:tcPr>
            <w:tcW w:w="2806" w:type="dxa"/>
            <w:vMerge/>
            <w:tcBorders>
              <w:top w:val="single" w:sz="4" w:space="0" w:color="000000"/>
              <w:left w:val="single" w:sz="4" w:space="0" w:color="000000"/>
              <w:bottom w:val="single" w:sz="4" w:space="0" w:color="000000"/>
              <w:right w:val="single" w:sz="4" w:space="0" w:color="000000"/>
            </w:tcBorders>
            <w:vAlign w:val="center"/>
            <w:hideMark/>
          </w:tcPr>
          <w:p w14:paraId="0ACC84B5" w14:textId="77777777" w:rsidR="00DA09C3" w:rsidRPr="0019782E" w:rsidRDefault="00DA09C3">
            <w:pPr>
              <w:spacing w:after="0" w:line="240" w:lineRule="auto"/>
              <w:rPr>
                <w:rFonts w:ascii="Times New Roman" w:hAnsi="Times New Roman" w:cs="Times New Roman"/>
                <w:b/>
                <w:sz w:val="24"/>
                <w:szCs w:val="24"/>
              </w:rPr>
            </w:pPr>
          </w:p>
        </w:tc>
        <w:tc>
          <w:tcPr>
            <w:tcW w:w="5531" w:type="dxa"/>
            <w:tcBorders>
              <w:top w:val="single" w:sz="4" w:space="0" w:color="000000"/>
              <w:left w:val="single" w:sz="4" w:space="0" w:color="000000"/>
              <w:bottom w:val="single" w:sz="4" w:space="0" w:color="000000"/>
              <w:right w:val="single" w:sz="4" w:space="0" w:color="000000"/>
            </w:tcBorders>
            <w:vAlign w:val="center"/>
            <w:hideMark/>
          </w:tcPr>
          <w:p w14:paraId="630BCAF9" w14:textId="77777777" w:rsidR="00DA09C3" w:rsidRPr="0019782E" w:rsidRDefault="00DA09C3">
            <w:pPr>
              <w:widowControl w:val="0"/>
              <w:spacing w:after="0" w:line="240" w:lineRule="auto"/>
              <w:jc w:val="center"/>
              <w:rPr>
                <w:rFonts w:ascii="Times New Roman" w:hAnsi="Times New Roman" w:cs="Times New Roman"/>
                <w:b/>
                <w:sz w:val="24"/>
                <w:szCs w:val="24"/>
              </w:rPr>
            </w:pPr>
            <w:r w:rsidRPr="0019782E">
              <w:rPr>
                <w:rFonts w:ascii="Times New Roman" w:hAnsi="Times New Roman" w:cs="Times New Roman"/>
                <w:b/>
                <w:sz w:val="24"/>
                <w:szCs w:val="24"/>
              </w:rPr>
              <w:t xml:space="preserve">Общие </w:t>
            </w:r>
          </w:p>
        </w:tc>
        <w:tc>
          <w:tcPr>
            <w:tcW w:w="5388" w:type="dxa"/>
            <w:tcBorders>
              <w:top w:val="single" w:sz="4" w:space="0" w:color="000000"/>
              <w:left w:val="single" w:sz="4" w:space="0" w:color="000000"/>
              <w:bottom w:val="single" w:sz="4" w:space="0" w:color="000000"/>
              <w:right w:val="single" w:sz="4" w:space="0" w:color="000000"/>
            </w:tcBorders>
            <w:vAlign w:val="center"/>
            <w:hideMark/>
          </w:tcPr>
          <w:p w14:paraId="5676ADA3" w14:textId="77777777" w:rsidR="00DA09C3" w:rsidRPr="0019782E" w:rsidRDefault="00DA09C3">
            <w:pPr>
              <w:widowControl w:val="0"/>
              <w:spacing w:after="0" w:line="240" w:lineRule="auto"/>
              <w:jc w:val="center"/>
              <w:rPr>
                <w:rFonts w:ascii="Times New Roman" w:hAnsi="Times New Roman" w:cs="Times New Roman"/>
                <w:b/>
                <w:sz w:val="24"/>
                <w:szCs w:val="24"/>
              </w:rPr>
            </w:pPr>
            <w:r w:rsidRPr="0019782E">
              <w:rPr>
                <w:rFonts w:ascii="Times New Roman" w:hAnsi="Times New Roman" w:cs="Times New Roman"/>
                <w:b/>
                <w:sz w:val="24"/>
                <w:szCs w:val="24"/>
              </w:rPr>
              <w:t>Дисциплинарные (предметные)</w:t>
            </w:r>
          </w:p>
        </w:tc>
      </w:tr>
      <w:tr w:rsidR="00DA09C3" w:rsidRPr="0019782E" w14:paraId="5F375FC8" w14:textId="77777777" w:rsidTr="0019782E">
        <w:trPr>
          <w:trHeight w:val="983"/>
        </w:trPr>
        <w:tc>
          <w:tcPr>
            <w:tcW w:w="2806" w:type="dxa"/>
            <w:tcBorders>
              <w:top w:val="single" w:sz="4" w:space="0" w:color="000000"/>
              <w:left w:val="single" w:sz="4" w:space="0" w:color="000000"/>
              <w:bottom w:val="single" w:sz="4" w:space="0" w:color="000000"/>
              <w:right w:val="single" w:sz="4" w:space="0" w:color="000000"/>
            </w:tcBorders>
            <w:hideMark/>
          </w:tcPr>
          <w:p w14:paraId="1796E1E5" w14:textId="77777777" w:rsidR="00DA09C3" w:rsidRPr="0019782E" w:rsidRDefault="00DA09C3">
            <w:pPr>
              <w:widowControl w:val="0"/>
              <w:spacing w:after="0" w:line="240" w:lineRule="auto"/>
              <w:jc w:val="both"/>
              <w:rPr>
                <w:rFonts w:ascii="Times New Roman" w:hAnsi="Times New Roman" w:cs="Times New Roman"/>
                <w:color w:val="00B050"/>
                <w:sz w:val="24"/>
                <w:szCs w:val="24"/>
              </w:rPr>
            </w:pPr>
            <w:r w:rsidRPr="0019782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531" w:type="dxa"/>
            <w:tcBorders>
              <w:top w:val="single" w:sz="4" w:space="0" w:color="000000"/>
              <w:left w:val="single" w:sz="4" w:space="0" w:color="000000"/>
              <w:bottom w:val="single" w:sz="4" w:space="0" w:color="000000"/>
              <w:right w:val="single" w:sz="4" w:space="0" w:color="000000"/>
            </w:tcBorders>
            <w:hideMark/>
          </w:tcPr>
          <w:p w14:paraId="1264C352"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Овладение универсальными учебными познавательными действиями:</w:t>
            </w:r>
          </w:p>
          <w:p w14:paraId="3EA5CBF3" w14:textId="77777777" w:rsidR="00DA09C3" w:rsidRPr="0019782E" w:rsidRDefault="00DA09C3">
            <w:pPr>
              <w:pStyle w:val="a9"/>
              <w:widowControl w:val="0"/>
              <w:numPr>
                <w:ilvl w:val="0"/>
                <w:numId w:val="2"/>
              </w:numPr>
              <w:spacing w:after="0" w:line="240" w:lineRule="auto"/>
              <w:ind w:left="0" w:firstLine="0"/>
              <w:jc w:val="both"/>
              <w:rPr>
                <w:rFonts w:ascii="Times New Roman" w:hAnsi="Times New Roman"/>
                <w:sz w:val="24"/>
                <w:szCs w:val="24"/>
                <w:highlight w:val="white"/>
                <w:lang w:eastAsia="en-US"/>
              </w:rPr>
            </w:pPr>
            <w:r w:rsidRPr="0019782E">
              <w:rPr>
                <w:rFonts w:ascii="Times New Roman" w:hAnsi="Times New Roman"/>
                <w:sz w:val="24"/>
                <w:szCs w:val="24"/>
                <w:highlight w:val="white"/>
                <w:lang w:eastAsia="en-US"/>
              </w:rPr>
              <w:t>базовыми логическими действиями:</w:t>
            </w:r>
          </w:p>
          <w:p w14:paraId="798DF4BA"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самостоятельно формулировать и актуализировать проблему, рассматривать ее всесторонне; </w:t>
            </w:r>
          </w:p>
          <w:p w14:paraId="55F28066"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устанавливать существенный признак или основания для сравнения, классификации и обобщения; </w:t>
            </w:r>
          </w:p>
          <w:p w14:paraId="5334BA92"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определять цели деятельности, задавать параметры и критерии их достижения;</w:t>
            </w:r>
          </w:p>
          <w:p w14:paraId="28E653FF"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выявлять закономерности и противоречия в рассматриваемых явлениях; </w:t>
            </w:r>
          </w:p>
          <w:p w14:paraId="27313920"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26695226"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развивать креативное мышление при решении жизненных проблем </w:t>
            </w:r>
          </w:p>
          <w:p w14:paraId="31814742" w14:textId="77777777" w:rsidR="00DA09C3" w:rsidRPr="0019782E" w:rsidRDefault="00DA09C3">
            <w:pPr>
              <w:pStyle w:val="a9"/>
              <w:widowControl w:val="0"/>
              <w:numPr>
                <w:ilvl w:val="0"/>
                <w:numId w:val="2"/>
              </w:numPr>
              <w:spacing w:after="0" w:line="240" w:lineRule="auto"/>
              <w:ind w:left="0" w:firstLine="0"/>
              <w:jc w:val="both"/>
              <w:rPr>
                <w:rFonts w:ascii="Times New Roman" w:hAnsi="Times New Roman"/>
                <w:sz w:val="24"/>
                <w:szCs w:val="24"/>
                <w:highlight w:val="white"/>
                <w:lang w:eastAsia="en-US"/>
              </w:rPr>
            </w:pPr>
            <w:r w:rsidRPr="0019782E">
              <w:rPr>
                <w:rFonts w:ascii="Times New Roman" w:hAnsi="Times New Roman"/>
                <w:sz w:val="24"/>
                <w:szCs w:val="24"/>
                <w:highlight w:val="white"/>
                <w:lang w:eastAsia="en-US"/>
              </w:rPr>
              <w:t>базовыми исследовательскими действиями:</w:t>
            </w:r>
          </w:p>
          <w:p w14:paraId="47978572"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владеть навыками учебно-исследовательской и проектной деятельности, навыками разрешения проблем; </w:t>
            </w:r>
          </w:p>
          <w:p w14:paraId="1AE7316B"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325FA8E5"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ADF168F"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уметь переносить знания в познавательную и </w:t>
            </w:r>
            <w:r w:rsidRPr="0019782E">
              <w:rPr>
                <w:rFonts w:ascii="Times New Roman" w:hAnsi="Times New Roman" w:cs="Times New Roman"/>
                <w:sz w:val="24"/>
                <w:szCs w:val="24"/>
                <w:highlight w:val="white"/>
              </w:rPr>
              <w:lastRenderedPageBreak/>
              <w:t>практическую области жизнедеятельности;</w:t>
            </w:r>
          </w:p>
          <w:p w14:paraId="7B713CB8"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уметь интегрировать знания из разных предметных областей; </w:t>
            </w:r>
          </w:p>
          <w:p w14:paraId="423357B4"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выдвигать новые идеи, предлагать оригинальные подходы и решения; </w:t>
            </w:r>
          </w:p>
          <w:p w14:paraId="46B86DC8" w14:textId="77777777" w:rsidR="00DA09C3" w:rsidRPr="0019782E" w:rsidRDefault="00DA09C3">
            <w:pPr>
              <w:widowControl w:val="0"/>
              <w:spacing w:after="0" w:line="240" w:lineRule="auto"/>
              <w:jc w:val="both"/>
              <w:rPr>
                <w:rFonts w:ascii="Times New Roman" w:hAnsi="Times New Roman" w:cs="Times New Roman"/>
                <w:sz w:val="24"/>
                <w:szCs w:val="24"/>
                <w:highlight w:val="yellow"/>
              </w:rPr>
            </w:pPr>
            <w:r w:rsidRPr="0019782E">
              <w:rPr>
                <w:rFonts w:ascii="Times New Roman" w:hAnsi="Times New Roman" w:cs="Times New Roman"/>
                <w:sz w:val="24"/>
                <w:szCs w:val="24"/>
                <w:highlight w:val="white"/>
              </w:rPr>
              <w:t>- способность их использования в познавательной и социальной практике.</w:t>
            </w:r>
          </w:p>
          <w:p w14:paraId="2C585FE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В части трудового воспитания:</w:t>
            </w:r>
          </w:p>
          <w:p w14:paraId="55632CDA"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готовность к труду, осознание ценности мастерства, трудолюбие; </w:t>
            </w:r>
          </w:p>
          <w:p w14:paraId="58BC9989"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65AFDA7"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интерес к различным сферам профессиональной деятельности,</w:t>
            </w:r>
          </w:p>
        </w:tc>
        <w:tc>
          <w:tcPr>
            <w:tcW w:w="5388" w:type="dxa"/>
            <w:tcBorders>
              <w:top w:val="single" w:sz="4" w:space="0" w:color="000000"/>
              <w:left w:val="single" w:sz="4" w:space="0" w:color="000000"/>
              <w:bottom w:val="single" w:sz="4" w:space="0" w:color="000000"/>
              <w:right w:val="single" w:sz="4" w:space="0" w:color="000000"/>
            </w:tcBorders>
            <w:hideMark/>
          </w:tcPr>
          <w:p w14:paraId="7BC1C42F"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lastRenderedPageBreak/>
              <w:t>ПРб</w:t>
            </w:r>
            <w:proofErr w:type="spellEnd"/>
            <w:r w:rsidRPr="0019782E">
              <w:rPr>
                <w:b/>
                <w:szCs w:val="24"/>
                <w:lang w:eastAsia="en-US"/>
              </w:rPr>
              <w:t> 02.</w:t>
            </w:r>
            <w:r w:rsidRPr="0019782E">
              <w:rPr>
                <w:color w:val="00B050"/>
                <w:szCs w:val="24"/>
                <w:lang w:eastAsia="en-US"/>
              </w:rPr>
              <w:t xml:space="preserve"> </w:t>
            </w:r>
            <w:r w:rsidRPr="0019782E">
              <w:rPr>
                <w:szCs w:val="24"/>
                <w:lang w:eastAsia="en-US"/>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3903B14" w14:textId="77777777" w:rsidR="00DA09C3" w:rsidRPr="0019782E" w:rsidRDefault="00DA09C3">
            <w:pPr>
              <w:pStyle w:val="dt-p"/>
              <w:widowControl w:val="0"/>
              <w:spacing w:line="276" w:lineRule="auto"/>
              <w:jc w:val="both"/>
              <w:rPr>
                <w:color w:val="00B050"/>
                <w:szCs w:val="24"/>
                <w:lang w:eastAsia="en-US"/>
              </w:rPr>
            </w:pPr>
            <w:proofErr w:type="spellStart"/>
            <w:r w:rsidRPr="0019782E">
              <w:rPr>
                <w:b/>
                <w:szCs w:val="24"/>
                <w:lang w:eastAsia="en-US"/>
              </w:rPr>
              <w:t>ПРб</w:t>
            </w:r>
            <w:proofErr w:type="spellEnd"/>
            <w:r w:rsidRPr="0019782E">
              <w:rPr>
                <w:b/>
                <w:szCs w:val="24"/>
                <w:lang w:eastAsia="en-US"/>
              </w:rPr>
              <w:t> 08.</w:t>
            </w:r>
            <w:r w:rsidRPr="0019782E">
              <w:rPr>
                <w:szCs w:val="24"/>
                <w:lang w:eastAsia="en-US"/>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DA09C3" w:rsidRPr="0019782E" w14:paraId="1293A9D6" w14:textId="77777777" w:rsidTr="0019782E">
        <w:trPr>
          <w:trHeight w:val="983"/>
        </w:trPr>
        <w:tc>
          <w:tcPr>
            <w:tcW w:w="2806" w:type="dxa"/>
            <w:tcBorders>
              <w:top w:val="single" w:sz="4" w:space="0" w:color="000000"/>
              <w:left w:val="single" w:sz="4" w:space="0" w:color="000000"/>
              <w:bottom w:val="single" w:sz="4" w:space="0" w:color="000000"/>
              <w:right w:val="single" w:sz="4" w:space="0" w:color="000000"/>
            </w:tcBorders>
            <w:hideMark/>
          </w:tcPr>
          <w:p w14:paraId="6A625C9C"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31" w:type="dxa"/>
            <w:tcBorders>
              <w:top w:val="single" w:sz="4" w:space="0" w:color="000000"/>
              <w:left w:val="single" w:sz="4" w:space="0" w:color="000000"/>
              <w:bottom w:val="single" w:sz="4" w:space="0" w:color="000000"/>
              <w:right w:val="single" w:sz="4" w:space="0" w:color="000000"/>
            </w:tcBorders>
          </w:tcPr>
          <w:p w14:paraId="5A87CE85"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Овладение универсальными учебными познавательными действиями:</w:t>
            </w:r>
          </w:p>
          <w:p w14:paraId="270ABC34"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работой с информацией:</w:t>
            </w:r>
          </w:p>
          <w:p w14:paraId="61E2E257"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812206F"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A7333B1"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оценивание достоверности, легитимности информации, ее соответствия правовым и морально-этическим нормам;</w:t>
            </w:r>
            <w:r w:rsidRPr="0019782E">
              <w:rPr>
                <w:rFonts w:ascii="Times New Roman" w:hAnsi="Times New Roman" w:cs="Times New Roman"/>
                <w:sz w:val="24"/>
                <w:szCs w:val="24"/>
                <w:highlight w:val="white"/>
              </w:rPr>
              <w:t xml:space="preserve"> </w:t>
            </w:r>
          </w:p>
          <w:p w14:paraId="4092E05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w:t>
            </w:r>
            <w:r w:rsidRPr="0019782E">
              <w:rPr>
                <w:rFonts w:ascii="Times New Roman" w:hAnsi="Times New Roman" w:cs="Times New Roman"/>
                <w:sz w:val="24"/>
                <w:szCs w:val="24"/>
              </w:rPr>
              <w:lastRenderedPageBreak/>
              <w:t xml:space="preserve">эргономики, техники безопасности, гигиены, ресурсосбережения, правовых и этических норм, норм информационной безопасности; </w:t>
            </w:r>
          </w:p>
          <w:p w14:paraId="5DB48D84"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rPr>
              <w:t>- владение навыками распознавания и защиты информации, информационной безопасности личности</w:t>
            </w:r>
            <w:r w:rsidRPr="0019782E">
              <w:rPr>
                <w:rFonts w:ascii="Times New Roman" w:hAnsi="Times New Roman" w:cs="Times New Roman"/>
                <w:sz w:val="24"/>
                <w:szCs w:val="24"/>
                <w:highlight w:val="white"/>
              </w:rPr>
              <w:t xml:space="preserve">. </w:t>
            </w:r>
          </w:p>
          <w:p w14:paraId="72A5F816" w14:textId="77777777" w:rsidR="00DA09C3" w:rsidRPr="0019782E" w:rsidRDefault="00DA09C3">
            <w:pPr>
              <w:widowControl w:val="0"/>
              <w:spacing w:after="0" w:line="240" w:lineRule="auto"/>
              <w:jc w:val="both"/>
              <w:rPr>
                <w:rFonts w:ascii="Times New Roman" w:hAnsi="Times New Roman" w:cs="Times New Roman"/>
                <w:sz w:val="24"/>
                <w:szCs w:val="24"/>
              </w:rPr>
            </w:pPr>
          </w:p>
          <w:p w14:paraId="642B5CDA"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rPr>
              <w:t>В части це</w:t>
            </w:r>
            <w:r w:rsidRPr="0019782E">
              <w:rPr>
                <w:rFonts w:ascii="Times New Roman" w:hAnsi="Times New Roman" w:cs="Times New Roman"/>
                <w:sz w:val="24"/>
                <w:szCs w:val="24"/>
                <w:highlight w:val="white"/>
              </w:rPr>
              <w:t>нности научного познания:</w:t>
            </w:r>
          </w:p>
          <w:p w14:paraId="6E95F095"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9782E">
              <w:rPr>
                <w:rFonts w:ascii="Times New Roman" w:hAnsi="Times New Roman" w:cs="Times New Roman"/>
                <w:sz w:val="24"/>
                <w:szCs w:val="24"/>
              </w:rPr>
              <w:t xml:space="preserve"> </w:t>
            </w:r>
          </w:p>
          <w:p w14:paraId="093B78B9"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xml:space="preserve">- совершенствование языковой и читательской культуры как средства взаимодействия между людьми и познания мира; </w:t>
            </w:r>
          </w:p>
          <w:p w14:paraId="4992F699"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5388" w:type="dxa"/>
            <w:tcBorders>
              <w:top w:val="single" w:sz="4" w:space="0" w:color="000000"/>
              <w:left w:val="single" w:sz="4" w:space="0" w:color="000000"/>
              <w:bottom w:val="single" w:sz="4" w:space="0" w:color="000000"/>
              <w:right w:val="single" w:sz="4" w:space="0" w:color="000000"/>
            </w:tcBorders>
            <w:hideMark/>
          </w:tcPr>
          <w:p w14:paraId="260B1790" w14:textId="77777777" w:rsidR="00DA09C3" w:rsidRPr="0019782E" w:rsidRDefault="00DA09C3">
            <w:pPr>
              <w:widowControl w:val="0"/>
              <w:spacing w:after="0" w:line="240" w:lineRule="auto"/>
              <w:jc w:val="both"/>
              <w:rPr>
                <w:rFonts w:ascii="Times New Roman" w:hAnsi="Times New Roman" w:cs="Times New Roman"/>
                <w:sz w:val="24"/>
                <w:szCs w:val="24"/>
              </w:rPr>
            </w:pPr>
            <w:proofErr w:type="spellStart"/>
            <w:r w:rsidRPr="0019782E">
              <w:rPr>
                <w:rFonts w:ascii="Times New Roman" w:hAnsi="Times New Roman" w:cs="Times New Roman"/>
                <w:b/>
                <w:sz w:val="24"/>
                <w:szCs w:val="24"/>
              </w:rPr>
              <w:lastRenderedPageBreak/>
              <w:t>ПРб</w:t>
            </w:r>
            <w:proofErr w:type="spellEnd"/>
            <w:r w:rsidRPr="0019782E">
              <w:rPr>
                <w:rFonts w:ascii="Times New Roman" w:hAnsi="Times New Roman" w:cs="Times New Roman"/>
                <w:b/>
                <w:sz w:val="24"/>
                <w:szCs w:val="24"/>
              </w:rPr>
              <w:t xml:space="preserve"> 06. </w:t>
            </w:r>
            <w:r w:rsidRPr="0019782E">
              <w:rPr>
                <w:rFonts w:ascii="Times New Roman" w:hAnsi="Times New Roman" w:cs="Times New Roman"/>
                <w:sz w:val="24"/>
                <w:szCs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DA09C3" w:rsidRPr="0019782E" w14:paraId="395B42D9" w14:textId="77777777" w:rsidTr="0019782E">
        <w:trPr>
          <w:trHeight w:val="562"/>
        </w:trPr>
        <w:tc>
          <w:tcPr>
            <w:tcW w:w="2806" w:type="dxa"/>
            <w:tcBorders>
              <w:top w:val="single" w:sz="4" w:space="0" w:color="000000"/>
              <w:left w:val="single" w:sz="4" w:space="0" w:color="000000"/>
              <w:bottom w:val="single" w:sz="4" w:space="0" w:color="000000"/>
              <w:right w:val="single" w:sz="4" w:space="0" w:color="000000"/>
            </w:tcBorders>
            <w:hideMark/>
          </w:tcPr>
          <w:p w14:paraId="45E724E6"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531" w:type="dxa"/>
            <w:tcBorders>
              <w:top w:val="single" w:sz="4" w:space="0" w:color="000000"/>
              <w:left w:val="single" w:sz="4" w:space="0" w:color="000000"/>
              <w:bottom w:val="single" w:sz="4" w:space="0" w:color="000000"/>
              <w:right w:val="single" w:sz="4" w:space="0" w:color="000000"/>
            </w:tcBorders>
            <w:hideMark/>
          </w:tcPr>
          <w:p w14:paraId="4F7F613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Овладение универсальными регулятивными действиями:</w:t>
            </w:r>
          </w:p>
          <w:p w14:paraId="64C0AC9B"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самоорганизации:</w:t>
            </w:r>
          </w:p>
          <w:p w14:paraId="4EAA904C"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006E9339"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самостоятельное составление плана решения проблем с учетом имеющихся ресурсов, собственных возможностей и предпочтений;</w:t>
            </w:r>
          </w:p>
          <w:p w14:paraId="2D129C7E"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давать оценку новым ситуациям;</w:t>
            </w:r>
          </w:p>
          <w:p w14:paraId="3E0A5CC0"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w:t>
            </w:r>
            <w:r w:rsidRPr="0019782E">
              <w:rPr>
                <w:rFonts w:ascii="Times New Roman" w:hAnsi="Times New Roman" w:cs="Times New Roman"/>
                <w:sz w:val="24"/>
                <w:szCs w:val="24"/>
              </w:rPr>
              <w:lastRenderedPageBreak/>
              <w:t>культурный уровень;</w:t>
            </w:r>
          </w:p>
          <w:p w14:paraId="2E9501F6"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самоконтроля:</w:t>
            </w:r>
          </w:p>
          <w:p w14:paraId="2579122F"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использование приемов рефлексии для оценки ситуации, выбора верного решения;</w:t>
            </w:r>
          </w:p>
          <w:p w14:paraId="30BB6A6B"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умение оценивать риски и своевременно принимать решения по их снижению;</w:t>
            </w:r>
          </w:p>
          <w:p w14:paraId="20EE6071"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эмоционального интеллекта, предполагающего сформированность:</w:t>
            </w:r>
          </w:p>
          <w:p w14:paraId="73F69328"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5786A01"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0787879A"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7569CD40" w14:textId="77777777" w:rsidR="00DA09C3" w:rsidRPr="0019782E" w:rsidRDefault="00DA09C3">
            <w:pPr>
              <w:widowControl w:val="0"/>
              <w:tabs>
                <w:tab w:val="left" w:pos="182"/>
              </w:tabs>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rPr>
              <w:t xml:space="preserve">В </w:t>
            </w:r>
            <w:r w:rsidRPr="0019782E">
              <w:rPr>
                <w:rFonts w:ascii="Times New Roman" w:hAnsi="Times New Roman" w:cs="Times New Roman"/>
                <w:sz w:val="24"/>
                <w:szCs w:val="24"/>
                <w:highlight w:val="white"/>
              </w:rPr>
              <w:t>части духовно-нравственного воспитания:</w:t>
            </w:r>
          </w:p>
          <w:p w14:paraId="76F3F3D4"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сформированность нравственного сознания, этического поведения;</w:t>
            </w:r>
          </w:p>
          <w:p w14:paraId="07DDF54B"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способность оценивать ситуацию и принимать осознанные решения, ориентируясь на морально-нравственные нормы и ценности;</w:t>
            </w:r>
          </w:p>
          <w:p w14:paraId="6917F9A9"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осознание личного вклада в построение устойчивого будущего;</w:t>
            </w:r>
          </w:p>
          <w:p w14:paraId="57D1CA2B"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5388" w:type="dxa"/>
            <w:tcBorders>
              <w:top w:val="single" w:sz="4" w:space="0" w:color="000000"/>
              <w:left w:val="single" w:sz="4" w:space="0" w:color="000000"/>
              <w:bottom w:val="single" w:sz="4" w:space="0" w:color="000000"/>
              <w:right w:val="single" w:sz="4" w:space="0" w:color="000000"/>
            </w:tcBorders>
            <w:hideMark/>
          </w:tcPr>
          <w:p w14:paraId="2645C48A"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lastRenderedPageBreak/>
              <w:t>ПРб</w:t>
            </w:r>
            <w:proofErr w:type="spellEnd"/>
            <w:r w:rsidRPr="0019782E">
              <w:rPr>
                <w:b/>
                <w:szCs w:val="24"/>
                <w:lang w:eastAsia="en-US"/>
              </w:rPr>
              <w:t> 01.</w:t>
            </w:r>
            <w:r w:rsidRPr="0019782E">
              <w:rPr>
                <w:szCs w:val="24"/>
                <w:lang w:eastAsia="en-US"/>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5D91B1B5" w14:textId="77777777" w:rsidR="00DA09C3" w:rsidRPr="0019782E" w:rsidRDefault="00DA09C3">
            <w:pPr>
              <w:pStyle w:val="dt-p"/>
              <w:widowControl w:val="0"/>
              <w:spacing w:line="276" w:lineRule="auto"/>
              <w:jc w:val="both"/>
              <w:rPr>
                <w:szCs w:val="24"/>
                <w:highlight w:val="white"/>
                <w:lang w:eastAsia="en-US"/>
              </w:rPr>
            </w:pPr>
            <w:proofErr w:type="spellStart"/>
            <w:r w:rsidRPr="0019782E">
              <w:rPr>
                <w:b/>
                <w:szCs w:val="24"/>
                <w:lang w:eastAsia="en-US"/>
              </w:rPr>
              <w:t>ПРб</w:t>
            </w:r>
            <w:proofErr w:type="spellEnd"/>
            <w:r w:rsidRPr="0019782E">
              <w:rPr>
                <w:b/>
                <w:szCs w:val="24"/>
                <w:lang w:eastAsia="en-US"/>
              </w:rPr>
              <w:t> 07.</w:t>
            </w:r>
            <w:r w:rsidRPr="0019782E">
              <w:rPr>
                <w:szCs w:val="24"/>
                <w:lang w:eastAsia="en-US"/>
              </w:rPr>
              <w:t xml:space="preserve"> Сформированность необходимого уровня военных знаний как фактора построения профессиональной траектории, в том числе в </w:t>
            </w:r>
            <w:r w:rsidRPr="0019782E">
              <w:rPr>
                <w:szCs w:val="24"/>
                <w:lang w:eastAsia="en-US"/>
              </w:rPr>
              <w:lastRenderedPageBreak/>
              <w:t>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DA09C3" w:rsidRPr="0019782E" w14:paraId="712CCE05" w14:textId="77777777" w:rsidTr="0019782E">
        <w:trPr>
          <w:trHeight w:val="845"/>
        </w:trPr>
        <w:tc>
          <w:tcPr>
            <w:tcW w:w="2806" w:type="dxa"/>
            <w:tcBorders>
              <w:top w:val="single" w:sz="4" w:space="0" w:color="000000"/>
              <w:left w:val="single" w:sz="4" w:space="0" w:color="000000"/>
              <w:bottom w:val="single" w:sz="4" w:space="0" w:color="000000"/>
              <w:right w:val="single" w:sz="4" w:space="0" w:color="000000"/>
            </w:tcBorders>
            <w:hideMark/>
          </w:tcPr>
          <w:p w14:paraId="7D204D5A"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5531" w:type="dxa"/>
            <w:tcBorders>
              <w:top w:val="single" w:sz="4" w:space="0" w:color="000000"/>
              <w:left w:val="single" w:sz="4" w:space="0" w:color="000000"/>
              <w:bottom w:val="single" w:sz="4" w:space="0" w:color="000000"/>
              <w:right w:val="single" w:sz="4" w:space="0" w:color="000000"/>
            </w:tcBorders>
            <w:hideMark/>
          </w:tcPr>
          <w:p w14:paraId="5B4483AF" w14:textId="77777777" w:rsidR="00DA09C3" w:rsidRPr="0019782E" w:rsidRDefault="00DA09C3">
            <w:pPr>
              <w:widowControl w:val="0"/>
              <w:spacing w:after="0" w:line="240" w:lineRule="auto"/>
              <w:jc w:val="both"/>
              <w:rPr>
                <w:rFonts w:ascii="Times New Roman" w:hAnsi="Times New Roman" w:cs="Times New Roman"/>
                <w:color w:val="7030A0"/>
                <w:sz w:val="24"/>
                <w:szCs w:val="24"/>
                <w:highlight w:val="white"/>
              </w:rPr>
            </w:pPr>
            <w:r w:rsidRPr="0019782E">
              <w:rPr>
                <w:rFonts w:ascii="Times New Roman" w:hAnsi="Times New Roman" w:cs="Times New Roman"/>
                <w:color w:val="7030A0"/>
                <w:sz w:val="24"/>
                <w:szCs w:val="24"/>
                <w:highlight w:val="white"/>
              </w:rPr>
              <w:t xml:space="preserve"> </w:t>
            </w:r>
            <w:r w:rsidRPr="0019782E">
              <w:rPr>
                <w:rFonts w:ascii="Times New Roman" w:hAnsi="Times New Roman" w:cs="Times New Roman"/>
                <w:sz w:val="24"/>
                <w:szCs w:val="24"/>
              </w:rPr>
              <w:t>Овладение универсальными коммуникативными действиями:</w:t>
            </w:r>
          </w:p>
          <w:p w14:paraId="6E7CB281"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совместной деятельностью:</w:t>
            </w:r>
          </w:p>
          <w:p w14:paraId="40D8E836"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понимание и использование преимуществ командной и индивидуальной работы;</w:t>
            </w:r>
          </w:p>
          <w:p w14:paraId="5C514871" w14:textId="77777777" w:rsidR="00DA09C3" w:rsidRPr="0019782E" w:rsidRDefault="00DA09C3">
            <w:pPr>
              <w:widowControl w:val="0"/>
              <w:numPr>
                <w:ilvl w:val="0"/>
                <w:numId w:val="6"/>
              </w:numPr>
              <w:spacing w:after="0" w:line="240" w:lineRule="auto"/>
              <w:ind w:left="76" w:firstLine="349"/>
              <w:jc w:val="both"/>
              <w:rPr>
                <w:rFonts w:ascii="Times New Roman" w:hAnsi="Times New Roman" w:cs="Times New Roman"/>
                <w:sz w:val="24"/>
                <w:szCs w:val="24"/>
              </w:rPr>
            </w:pPr>
            <w:r w:rsidRPr="0019782E">
              <w:rPr>
                <w:rFonts w:ascii="Times New Roman"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554F550"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1753C4DF"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03B46B71"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Овладение универсальными регулятивными действиями:</w:t>
            </w:r>
          </w:p>
          <w:p w14:paraId="3B8A8C04"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принятие себя и других людей:</w:t>
            </w:r>
          </w:p>
          <w:p w14:paraId="4D2A579C"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принимать мотивы и аргументы других людей при анализе результатов деятельности;</w:t>
            </w:r>
          </w:p>
          <w:p w14:paraId="6C6FD38F"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признавать свое право и право других людей на ошибки;</w:t>
            </w:r>
          </w:p>
          <w:p w14:paraId="191417A0" w14:textId="77777777" w:rsidR="00DA09C3" w:rsidRPr="0019782E" w:rsidRDefault="00DA09C3" w:rsidP="0019782E">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развивать способность понимать мир с позиции другого человека.</w:t>
            </w:r>
          </w:p>
          <w:p w14:paraId="32DB2693" w14:textId="77777777" w:rsidR="00DA09C3" w:rsidRPr="0019782E" w:rsidRDefault="00DA09C3" w:rsidP="0019782E">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Готовность к саморазвитию, самостоятельности и самоопределению.</w:t>
            </w:r>
          </w:p>
          <w:p w14:paraId="1C6399E4" w14:textId="77777777" w:rsidR="00DA09C3" w:rsidRPr="0019782E" w:rsidRDefault="00DA09C3" w:rsidP="0019782E">
            <w:pPr>
              <w:pStyle w:val="dt-p"/>
              <w:widowControl w:val="0"/>
              <w:jc w:val="both"/>
              <w:rPr>
                <w:szCs w:val="24"/>
                <w:lang w:eastAsia="en-US"/>
              </w:rPr>
            </w:pPr>
            <w:r w:rsidRPr="0019782E">
              <w:rPr>
                <w:szCs w:val="24"/>
                <w:lang w:eastAsia="en-US"/>
              </w:rPr>
              <w:t>Овладение навыками учебно-исследовательской, проектной и социальной деятельности.</w:t>
            </w:r>
          </w:p>
        </w:tc>
        <w:tc>
          <w:tcPr>
            <w:tcW w:w="5388" w:type="dxa"/>
            <w:tcBorders>
              <w:top w:val="single" w:sz="4" w:space="0" w:color="000000"/>
              <w:left w:val="single" w:sz="4" w:space="0" w:color="000000"/>
              <w:bottom w:val="single" w:sz="4" w:space="0" w:color="000000"/>
              <w:right w:val="single" w:sz="4" w:space="0" w:color="000000"/>
            </w:tcBorders>
          </w:tcPr>
          <w:p w14:paraId="3413740E" w14:textId="77777777" w:rsidR="00DA09C3" w:rsidRPr="0019782E" w:rsidRDefault="00DA09C3">
            <w:pPr>
              <w:widowControl w:val="0"/>
              <w:spacing w:after="0" w:line="240" w:lineRule="auto"/>
              <w:jc w:val="both"/>
              <w:rPr>
                <w:rFonts w:ascii="Times New Roman" w:hAnsi="Times New Roman" w:cs="Times New Roman"/>
                <w:sz w:val="24"/>
                <w:szCs w:val="24"/>
              </w:rPr>
            </w:pPr>
            <w:proofErr w:type="spellStart"/>
            <w:r w:rsidRPr="0019782E">
              <w:rPr>
                <w:rFonts w:ascii="Times New Roman" w:hAnsi="Times New Roman" w:cs="Times New Roman"/>
                <w:b/>
                <w:sz w:val="24"/>
                <w:szCs w:val="24"/>
              </w:rPr>
              <w:t>ПРб</w:t>
            </w:r>
            <w:proofErr w:type="spellEnd"/>
            <w:r w:rsidRPr="0019782E">
              <w:rPr>
                <w:rFonts w:ascii="Times New Roman" w:hAnsi="Times New Roman" w:cs="Times New Roman"/>
                <w:b/>
                <w:sz w:val="24"/>
                <w:szCs w:val="24"/>
              </w:rPr>
              <w:t> 14.</w:t>
            </w:r>
            <w:r w:rsidRPr="0019782E">
              <w:rPr>
                <w:rFonts w:ascii="Times New Roman" w:hAnsi="Times New Roman" w:cs="Times New Roman"/>
                <w:sz w:val="24"/>
                <w:szCs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695807B6"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p>
        </w:tc>
      </w:tr>
      <w:tr w:rsidR="00DA09C3" w:rsidRPr="0019782E" w14:paraId="4C3E13B2" w14:textId="77777777" w:rsidTr="0019782E">
        <w:trPr>
          <w:trHeight w:val="983"/>
        </w:trPr>
        <w:tc>
          <w:tcPr>
            <w:tcW w:w="2806" w:type="dxa"/>
            <w:tcBorders>
              <w:top w:val="single" w:sz="4" w:space="0" w:color="000000"/>
              <w:left w:val="single" w:sz="4" w:space="0" w:color="000000"/>
              <w:bottom w:val="single" w:sz="4" w:space="0" w:color="000000"/>
              <w:right w:val="single" w:sz="4" w:space="0" w:color="000000"/>
            </w:tcBorders>
            <w:hideMark/>
          </w:tcPr>
          <w:p w14:paraId="5EE88E26" w14:textId="77777777" w:rsidR="00DA09C3" w:rsidRPr="0019782E" w:rsidRDefault="00DA09C3">
            <w:pPr>
              <w:widowControl w:val="0"/>
              <w:spacing w:after="0" w:line="240" w:lineRule="auto"/>
              <w:rPr>
                <w:rFonts w:ascii="Times New Roman" w:hAnsi="Times New Roman" w:cs="Times New Roman"/>
                <w:sz w:val="24"/>
                <w:szCs w:val="24"/>
              </w:rPr>
            </w:pPr>
            <w:r w:rsidRPr="0019782E">
              <w:rPr>
                <w:rFonts w:ascii="Times New Roman" w:hAnsi="Times New Roman" w:cs="Times New Roman"/>
                <w:sz w:val="24"/>
                <w:szCs w:val="24"/>
              </w:rPr>
              <w:t xml:space="preserve">ОК 06. Проявлять гражданско-патриотическую позицию, демонстрировать </w:t>
            </w:r>
            <w:r w:rsidRPr="0019782E">
              <w:rPr>
                <w:rFonts w:ascii="Times New Roman" w:hAnsi="Times New Roman" w:cs="Times New Roman"/>
                <w:sz w:val="24"/>
                <w:szCs w:val="24"/>
              </w:rPr>
              <w:lastRenderedPageBreak/>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31" w:type="dxa"/>
            <w:tcBorders>
              <w:top w:val="single" w:sz="4" w:space="0" w:color="000000"/>
              <w:left w:val="single" w:sz="4" w:space="0" w:color="000000"/>
              <w:bottom w:val="single" w:sz="4" w:space="0" w:color="000000"/>
              <w:right w:val="single" w:sz="4" w:space="0" w:color="000000"/>
            </w:tcBorders>
            <w:hideMark/>
          </w:tcPr>
          <w:p w14:paraId="1AA23D38"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lastRenderedPageBreak/>
              <w:t>Осознание обучающимися российской гражданской идентичности.</w:t>
            </w:r>
          </w:p>
          <w:p w14:paraId="5D135905"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Целенаправленное развитие внутренней позиции личности на основе духовно-нравственных ценностей народов Российской Федерации, </w:t>
            </w:r>
            <w:r w:rsidRPr="0019782E">
              <w:rPr>
                <w:rFonts w:ascii="Times New Roman" w:hAnsi="Times New Roman" w:cs="Times New Roman"/>
                <w:sz w:val="24"/>
                <w:szCs w:val="24"/>
                <w:highlight w:val="white"/>
              </w:rPr>
              <w:lastRenderedPageBreak/>
              <w:t>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4A4B0030"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В части гражданского воспитания:</w:t>
            </w:r>
          </w:p>
          <w:p w14:paraId="3A531671"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осознание своих конституционных прав и обязанностей, уважение закона и правопорядка;</w:t>
            </w:r>
          </w:p>
          <w:p w14:paraId="2090C133"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принятие традиционных национальных, общечеловеческих гуманистических и демократических ценностей;</w:t>
            </w:r>
          </w:p>
          <w:p w14:paraId="6C507454"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58B9A3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37A76EB8" w14:textId="77777777" w:rsidR="00DA09C3" w:rsidRPr="0019782E" w:rsidRDefault="00DA09C3">
            <w:pPr>
              <w:widowControl w:val="0"/>
              <w:tabs>
                <w:tab w:val="left" w:pos="419"/>
              </w:tabs>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умение взаимодействовать с социальными институтами в соответствии с их функциями и назначением;</w:t>
            </w:r>
          </w:p>
          <w:p w14:paraId="2D4F5AAB"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готовность к гуманитарной и волонтерской деятельности;</w:t>
            </w:r>
            <w:r w:rsidRPr="0019782E">
              <w:rPr>
                <w:rFonts w:ascii="Times New Roman" w:hAnsi="Times New Roman" w:cs="Times New Roman"/>
                <w:sz w:val="24"/>
                <w:szCs w:val="24"/>
              </w:rPr>
              <w:t xml:space="preserve"> </w:t>
            </w:r>
          </w:p>
          <w:p w14:paraId="58561315"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патриотического воспитания:</w:t>
            </w:r>
          </w:p>
          <w:p w14:paraId="7926F8F9"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72A5B5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xml:space="preserve">- ценностное отношение к государственным символам, историческому и природному наследию, </w:t>
            </w:r>
            <w:r w:rsidRPr="0019782E">
              <w:rPr>
                <w:rFonts w:ascii="Times New Roman" w:hAnsi="Times New Roman" w:cs="Times New Roman"/>
                <w:sz w:val="24"/>
                <w:szCs w:val="24"/>
                <w:highlight w:val="white"/>
              </w:rPr>
              <w:lastRenderedPageBreak/>
              <w:t>памятникам, традициям народов России, достижениям России в науке, искусстве, спорте, технологиях и труде;</w:t>
            </w:r>
          </w:p>
          <w:p w14:paraId="5EFE4429"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идейная убежденность, готовность к служению и защите Отечества, ответственность за его судьбу;</w:t>
            </w:r>
          </w:p>
          <w:p w14:paraId="5B89BDE6"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4E46F4B3"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1326503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88" w:type="dxa"/>
            <w:tcBorders>
              <w:top w:val="single" w:sz="4" w:space="0" w:color="000000"/>
              <w:left w:val="single" w:sz="4" w:space="0" w:color="000000"/>
              <w:bottom w:val="single" w:sz="4" w:space="0" w:color="000000"/>
              <w:right w:val="single" w:sz="4" w:space="0" w:color="000000"/>
            </w:tcBorders>
            <w:hideMark/>
          </w:tcPr>
          <w:p w14:paraId="3FDF477C"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lastRenderedPageBreak/>
              <w:t>ПРб</w:t>
            </w:r>
            <w:proofErr w:type="spellEnd"/>
            <w:r w:rsidRPr="0019782E">
              <w:rPr>
                <w:b/>
                <w:szCs w:val="24"/>
                <w:lang w:eastAsia="en-US"/>
              </w:rPr>
              <w:t> 03. </w:t>
            </w:r>
            <w:r w:rsidRPr="0019782E">
              <w:rPr>
                <w:szCs w:val="24"/>
                <w:lang w:eastAsia="en-US"/>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w:t>
            </w:r>
            <w:r w:rsidRPr="0019782E">
              <w:rPr>
                <w:szCs w:val="24"/>
                <w:lang w:eastAsia="en-US"/>
              </w:rPr>
              <w:lastRenderedPageBreak/>
              <w:t>знание положений Общевоинских уставов Вооруженных Сил Российской Федерации.</w:t>
            </w:r>
          </w:p>
          <w:p w14:paraId="73C63829"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15.</w:t>
            </w:r>
            <w:r w:rsidRPr="0019782E">
              <w:rPr>
                <w:szCs w:val="24"/>
                <w:lang w:eastAsia="en-US"/>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16656E1D"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16.</w:t>
            </w:r>
            <w:r w:rsidRPr="0019782E">
              <w:rPr>
                <w:szCs w:val="24"/>
                <w:lang w:eastAsia="en-US"/>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DA09C3" w:rsidRPr="0019782E" w14:paraId="2B02F41A" w14:textId="77777777" w:rsidTr="0019782E">
        <w:trPr>
          <w:trHeight w:val="558"/>
        </w:trPr>
        <w:tc>
          <w:tcPr>
            <w:tcW w:w="2806" w:type="dxa"/>
            <w:tcBorders>
              <w:top w:val="single" w:sz="4" w:space="0" w:color="000000"/>
              <w:left w:val="single" w:sz="4" w:space="0" w:color="000000"/>
              <w:bottom w:val="single" w:sz="4" w:space="0" w:color="000000"/>
              <w:right w:val="single" w:sz="4" w:space="0" w:color="000000"/>
            </w:tcBorders>
            <w:hideMark/>
          </w:tcPr>
          <w:p w14:paraId="0486603F"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5531" w:type="dxa"/>
            <w:tcBorders>
              <w:top w:val="single" w:sz="4" w:space="0" w:color="000000"/>
              <w:left w:val="single" w:sz="4" w:space="0" w:color="000000"/>
              <w:bottom w:val="single" w:sz="4" w:space="0" w:color="000000"/>
              <w:right w:val="single" w:sz="4" w:space="0" w:color="000000"/>
            </w:tcBorders>
            <w:hideMark/>
          </w:tcPr>
          <w:p w14:paraId="3226F66D"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rPr>
              <w:t>В части э</w:t>
            </w:r>
            <w:r w:rsidRPr="0019782E">
              <w:rPr>
                <w:rFonts w:ascii="Times New Roman" w:hAnsi="Times New Roman" w:cs="Times New Roman"/>
                <w:sz w:val="24"/>
                <w:szCs w:val="24"/>
                <w:highlight w:val="white"/>
              </w:rPr>
              <w:t>кологического воспитания:</w:t>
            </w:r>
          </w:p>
          <w:p w14:paraId="1BC88D84"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7E9B33A"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планирование и осуществление действий в окружающей среде на основе знания целей устойчивого развития человечества;</w:t>
            </w:r>
            <w:r w:rsidRPr="0019782E">
              <w:rPr>
                <w:rFonts w:ascii="Times New Roman" w:hAnsi="Times New Roman" w:cs="Times New Roman"/>
                <w:sz w:val="24"/>
                <w:szCs w:val="24"/>
              </w:rPr>
              <w:t xml:space="preserve"> </w:t>
            </w:r>
          </w:p>
          <w:p w14:paraId="5B8DB3B3"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активное неприятие действий, приносящих вред окружающей среде;</w:t>
            </w:r>
            <w:r w:rsidRPr="0019782E">
              <w:rPr>
                <w:rFonts w:ascii="Times New Roman" w:hAnsi="Times New Roman" w:cs="Times New Roman"/>
                <w:sz w:val="24"/>
                <w:szCs w:val="24"/>
              </w:rPr>
              <w:t xml:space="preserve"> </w:t>
            </w:r>
          </w:p>
          <w:p w14:paraId="6633CF23"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умение прогнозировать неблагоприятные экологические последствия предпринимаемых действий, предотвращать их;</w:t>
            </w:r>
            <w:r w:rsidRPr="0019782E">
              <w:rPr>
                <w:rFonts w:ascii="Times New Roman" w:hAnsi="Times New Roman" w:cs="Times New Roman"/>
                <w:sz w:val="24"/>
                <w:szCs w:val="24"/>
              </w:rPr>
              <w:t xml:space="preserve"> </w:t>
            </w:r>
          </w:p>
          <w:p w14:paraId="6C9E6E3E"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расширение опыта деятельности экологической направленности;</w:t>
            </w:r>
            <w:r w:rsidRPr="0019782E">
              <w:rPr>
                <w:rFonts w:ascii="Times New Roman" w:hAnsi="Times New Roman" w:cs="Times New Roman"/>
                <w:sz w:val="24"/>
                <w:szCs w:val="24"/>
              </w:rPr>
              <w:t xml:space="preserve"> </w:t>
            </w:r>
          </w:p>
          <w:p w14:paraId="14F83C6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88" w:type="dxa"/>
            <w:tcBorders>
              <w:top w:val="single" w:sz="4" w:space="0" w:color="000000"/>
              <w:left w:val="single" w:sz="4" w:space="0" w:color="000000"/>
              <w:bottom w:val="single" w:sz="4" w:space="0" w:color="000000"/>
              <w:right w:val="single" w:sz="4" w:space="0" w:color="000000"/>
            </w:tcBorders>
            <w:hideMark/>
          </w:tcPr>
          <w:p w14:paraId="123138D2" w14:textId="77777777" w:rsidR="00DA09C3" w:rsidRPr="0019782E" w:rsidRDefault="00DA09C3">
            <w:pPr>
              <w:pStyle w:val="dt-p"/>
              <w:widowControl w:val="0"/>
              <w:spacing w:line="276" w:lineRule="auto"/>
              <w:jc w:val="both"/>
              <w:rPr>
                <w:b/>
                <w:szCs w:val="24"/>
                <w:lang w:eastAsia="en-US"/>
              </w:rPr>
            </w:pPr>
            <w:proofErr w:type="spellStart"/>
            <w:r w:rsidRPr="0019782E">
              <w:rPr>
                <w:b/>
                <w:szCs w:val="24"/>
                <w:lang w:eastAsia="en-US"/>
              </w:rPr>
              <w:t>ПРб</w:t>
            </w:r>
            <w:proofErr w:type="spellEnd"/>
            <w:r w:rsidRPr="0019782E">
              <w:rPr>
                <w:b/>
                <w:szCs w:val="24"/>
                <w:lang w:eastAsia="en-US"/>
              </w:rPr>
              <w:t> 05. </w:t>
            </w:r>
            <w:r w:rsidRPr="0019782E">
              <w:rPr>
                <w:szCs w:val="24"/>
                <w:lang w:eastAsia="en-US"/>
              </w:rPr>
              <w:t>Сформированность представлений о боевых свойствах и поражающем действии оружия массового поражения, а также способах защиты от него.</w:t>
            </w:r>
          </w:p>
          <w:p w14:paraId="055D9321"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09. </w:t>
            </w:r>
            <w:r w:rsidRPr="0019782E">
              <w:rPr>
                <w:szCs w:val="24"/>
                <w:lang w:eastAsia="en-US"/>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1E20D5C"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10. </w:t>
            </w:r>
            <w:r w:rsidRPr="0019782E">
              <w:rPr>
                <w:szCs w:val="24"/>
                <w:lang w:eastAsia="en-US"/>
              </w:rPr>
              <w:t xml:space="preserve">Сформированность представлений о важности соблюдения правил дорожного движения всеми участниками движения. Знание </w:t>
            </w:r>
            <w:r w:rsidRPr="0019782E">
              <w:rPr>
                <w:szCs w:val="24"/>
                <w:lang w:eastAsia="en-US"/>
              </w:rPr>
              <w:lastRenderedPageBreak/>
              <w:t>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0827815B"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xml:space="preserve"> 11.</w:t>
            </w:r>
            <w:r w:rsidRPr="0019782E">
              <w:rPr>
                <w:szCs w:val="24"/>
                <w:lang w:eastAsia="en-US"/>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6E9A2825" w14:textId="77777777" w:rsidR="00DA09C3" w:rsidRPr="0019782E" w:rsidRDefault="00DA09C3">
            <w:pPr>
              <w:pStyle w:val="dt-p"/>
              <w:widowControl w:val="0"/>
              <w:spacing w:line="276" w:lineRule="auto"/>
              <w:jc w:val="both"/>
              <w:rPr>
                <w:szCs w:val="24"/>
                <w:lang w:eastAsia="en-US"/>
              </w:rPr>
            </w:pPr>
            <w:proofErr w:type="spellStart"/>
            <w:r w:rsidRPr="0019782E">
              <w:rPr>
                <w:b/>
                <w:szCs w:val="24"/>
                <w:lang w:eastAsia="en-US"/>
              </w:rPr>
              <w:t>ПРб</w:t>
            </w:r>
            <w:proofErr w:type="spellEnd"/>
            <w:r w:rsidRPr="0019782E">
              <w:rPr>
                <w:b/>
                <w:szCs w:val="24"/>
                <w:lang w:eastAsia="en-US"/>
              </w:rPr>
              <w:t> 12.</w:t>
            </w:r>
            <w:r w:rsidRPr="0019782E">
              <w:rPr>
                <w:szCs w:val="24"/>
                <w:lang w:eastAsia="en-US"/>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DA09C3" w:rsidRPr="0019782E" w14:paraId="19123025" w14:textId="77777777" w:rsidTr="0019782E">
        <w:trPr>
          <w:trHeight w:val="983"/>
        </w:trPr>
        <w:tc>
          <w:tcPr>
            <w:tcW w:w="2806" w:type="dxa"/>
            <w:tcBorders>
              <w:top w:val="single" w:sz="4" w:space="0" w:color="000000"/>
              <w:left w:val="single" w:sz="4" w:space="0" w:color="000000"/>
              <w:bottom w:val="single" w:sz="4" w:space="0" w:color="000000"/>
              <w:right w:val="single" w:sz="4" w:space="0" w:color="000000"/>
            </w:tcBorders>
            <w:hideMark/>
          </w:tcPr>
          <w:p w14:paraId="2B5B4936" w14:textId="77777777" w:rsidR="00DA09C3"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8146632" w14:textId="77777777" w:rsidR="00847811" w:rsidRPr="00847811" w:rsidRDefault="00847811" w:rsidP="00847811">
            <w:pPr>
              <w:widowControl w:val="0"/>
              <w:spacing w:after="0" w:line="240" w:lineRule="auto"/>
              <w:jc w:val="both"/>
              <w:rPr>
                <w:rFonts w:ascii="Times New Roman" w:hAnsi="Times New Roman" w:cs="Times New Roman"/>
                <w:sz w:val="24"/>
                <w:szCs w:val="24"/>
              </w:rPr>
            </w:pPr>
            <w:r w:rsidRPr="00847811">
              <w:rPr>
                <w:rFonts w:ascii="Times New Roman" w:hAnsi="Times New Roman" w:cs="Times New Roman"/>
                <w:sz w:val="24"/>
                <w:szCs w:val="24"/>
              </w:rPr>
              <w:lastRenderedPageBreak/>
              <w:t>ПК 3.1. Производить текущий ремонт автомобильных двигателей.</w:t>
            </w:r>
          </w:p>
          <w:p w14:paraId="71A1743D" w14:textId="77777777" w:rsidR="00847811" w:rsidRPr="00847811" w:rsidRDefault="00847811" w:rsidP="00847811">
            <w:pPr>
              <w:widowControl w:val="0"/>
              <w:spacing w:after="0" w:line="240" w:lineRule="auto"/>
              <w:jc w:val="both"/>
              <w:rPr>
                <w:rFonts w:ascii="Times New Roman" w:hAnsi="Times New Roman" w:cs="Times New Roman"/>
                <w:sz w:val="24"/>
                <w:szCs w:val="24"/>
              </w:rPr>
            </w:pPr>
            <w:r w:rsidRPr="00847811">
              <w:rPr>
                <w:rFonts w:ascii="Times New Roman" w:hAnsi="Times New Roman" w:cs="Times New Roman"/>
                <w:sz w:val="24"/>
                <w:szCs w:val="24"/>
              </w:rPr>
              <w:t>ПК 3.2. Производить текущий ремонт узлов и элементов электрических и электронных систем автомобилей.</w:t>
            </w:r>
          </w:p>
          <w:p w14:paraId="59F52D76" w14:textId="77777777" w:rsidR="00847811" w:rsidRPr="00847811" w:rsidRDefault="00847811" w:rsidP="00847811">
            <w:pPr>
              <w:widowControl w:val="0"/>
              <w:spacing w:after="0" w:line="240" w:lineRule="auto"/>
              <w:jc w:val="both"/>
              <w:rPr>
                <w:rFonts w:ascii="Times New Roman" w:hAnsi="Times New Roman" w:cs="Times New Roman"/>
                <w:sz w:val="24"/>
                <w:szCs w:val="24"/>
              </w:rPr>
            </w:pPr>
            <w:r w:rsidRPr="00847811">
              <w:rPr>
                <w:rFonts w:ascii="Times New Roman" w:hAnsi="Times New Roman" w:cs="Times New Roman"/>
                <w:sz w:val="24"/>
                <w:szCs w:val="24"/>
              </w:rPr>
              <w:t>ПК 3.3. Производить текущий ремонт автомобильных трансмиссий.</w:t>
            </w:r>
          </w:p>
          <w:p w14:paraId="2DDDF7E3" w14:textId="77777777" w:rsidR="00847811" w:rsidRPr="00847811" w:rsidRDefault="00847811" w:rsidP="00847811">
            <w:pPr>
              <w:widowControl w:val="0"/>
              <w:spacing w:after="0" w:line="240" w:lineRule="auto"/>
              <w:jc w:val="both"/>
              <w:rPr>
                <w:rFonts w:ascii="Times New Roman" w:hAnsi="Times New Roman" w:cs="Times New Roman"/>
                <w:sz w:val="24"/>
                <w:szCs w:val="24"/>
              </w:rPr>
            </w:pPr>
            <w:r w:rsidRPr="00847811">
              <w:rPr>
                <w:rFonts w:ascii="Times New Roman" w:hAnsi="Times New Roman" w:cs="Times New Roman"/>
                <w:sz w:val="24"/>
                <w:szCs w:val="24"/>
              </w:rPr>
              <w:t>ПК 3.4. Производить текущий ремонт ходовой части и механизмов управления автомобилей.</w:t>
            </w:r>
          </w:p>
          <w:p w14:paraId="377B8825" w14:textId="77777777" w:rsidR="00847811" w:rsidRPr="0019782E" w:rsidRDefault="00847811" w:rsidP="00847811">
            <w:pPr>
              <w:widowControl w:val="0"/>
              <w:spacing w:after="0" w:line="240" w:lineRule="auto"/>
              <w:jc w:val="both"/>
              <w:rPr>
                <w:rFonts w:ascii="Times New Roman" w:hAnsi="Times New Roman" w:cs="Times New Roman"/>
                <w:sz w:val="24"/>
                <w:szCs w:val="24"/>
              </w:rPr>
            </w:pPr>
            <w:r w:rsidRPr="00847811">
              <w:rPr>
                <w:rFonts w:ascii="Times New Roman" w:hAnsi="Times New Roman" w:cs="Times New Roman"/>
                <w:sz w:val="24"/>
                <w:szCs w:val="24"/>
              </w:rPr>
              <w:t>ПК 3.5. Производить ремонт и окраску кузовов.</w:t>
            </w:r>
          </w:p>
        </w:tc>
        <w:tc>
          <w:tcPr>
            <w:tcW w:w="5531" w:type="dxa"/>
            <w:tcBorders>
              <w:top w:val="single" w:sz="4" w:space="0" w:color="000000"/>
              <w:left w:val="single" w:sz="4" w:space="0" w:color="000000"/>
              <w:bottom w:val="single" w:sz="4" w:space="0" w:color="000000"/>
              <w:right w:val="single" w:sz="4" w:space="0" w:color="000000"/>
            </w:tcBorders>
          </w:tcPr>
          <w:p w14:paraId="1922D4A0"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lastRenderedPageBreak/>
              <w:t>Готовность к саморазвитию, самостоятельности и самоопределению.</w:t>
            </w:r>
            <w:r w:rsidRPr="0019782E">
              <w:rPr>
                <w:rFonts w:ascii="Times New Roman" w:hAnsi="Times New Roman" w:cs="Times New Roman"/>
                <w:sz w:val="24"/>
                <w:szCs w:val="24"/>
              </w:rPr>
              <w:t xml:space="preserve"> </w:t>
            </w:r>
          </w:p>
          <w:p w14:paraId="6843C827"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Наличие мотивации к обучению и личностному развитию.</w:t>
            </w:r>
            <w:r w:rsidRPr="0019782E">
              <w:rPr>
                <w:rFonts w:ascii="Times New Roman" w:hAnsi="Times New Roman" w:cs="Times New Roman"/>
                <w:sz w:val="24"/>
                <w:szCs w:val="24"/>
              </w:rPr>
              <w:t xml:space="preserve"> </w:t>
            </w:r>
          </w:p>
          <w:p w14:paraId="0B626BB2"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Овладение универсальными регулятивными действиями:</w:t>
            </w:r>
          </w:p>
          <w:p w14:paraId="59CA31E0" w14:textId="77777777" w:rsidR="00DA09C3" w:rsidRPr="0019782E" w:rsidRDefault="00DA09C3">
            <w:pPr>
              <w:pStyle w:val="a9"/>
              <w:widowControl w:val="0"/>
              <w:numPr>
                <w:ilvl w:val="0"/>
                <w:numId w:val="4"/>
              </w:numPr>
              <w:spacing w:after="0" w:line="240" w:lineRule="auto"/>
              <w:ind w:left="0" w:firstLine="0"/>
              <w:jc w:val="both"/>
              <w:rPr>
                <w:rFonts w:ascii="Times New Roman" w:hAnsi="Times New Roman"/>
                <w:sz w:val="24"/>
                <w:szCs w:val="24"/>
                <w:lang w:eastAsia="en-US"/>
              </w:rPr>
            </w:pPr>
            <w:r w:rsidRPr="0019782E">
              <w:rPr>
                <w:rFonts w:ascii="Times New Roman" w:hAnsi="Times New Roman"/>
                <w:sz w:val="24"/>
                <w:szCs w:val="24"/>
                <w:lang w:eastAsia="en-US"/>
              </w:rPr>
              <w:t>самоорганизации:</w:t>
            </w:r>
          </w:p>
          <w:p w14:paraId="3CE850A4"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376A7D7E"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 давать оценку новым ситуациям; </w:t>
            </w:r>
          </w:p>
          <w:p w14:paraId="0B5D236B"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lastRenderedPageBreak/>
              <w:t xml:space="preserve">- расширять рамки учебного предмета на основе личных предпочтений; </w:t>
            </w:r>
          </w:p>
          <w:p w14:paraId="0F246EC8"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 делать осознанный выбор, аргументировать его, брать ответственность за решение; </w:t>
            </w:r>
          </w:p>
          <w:p w14:paraId="03BA96E6"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xml:space="preserve">- оценивать приобретенный опыт; </w:t>
            </w:r>
          </w:p>
          <w:p w14:paraId="283B976D"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12CE7F9" w14:textId="77777777" w:rsidR="00DA09C3" w:rsidRPr="0019782E" w:rsidRDefault="00DA09C3">
            <w:pPr>
              <w:widowControl w:val="0"/>
              <w:spacing w:after="0" w:line="240" w:lineRule="auto"/>
              <w:jc w:val="both"/>
              <w:rPr>
                <w:rFonts w:ascii="Times New Roman" w:hAnsi="Times New Roman" w:cs="Times New Roman"/>
                <w:sz w:val="24"/>
                <w:szCs w:val="24"/>
              </w:rPr>
            </w:pPr>
          </w:p>
          <w:p w14:paraId="02CBF7DA"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xml:space="preserve">В части физического воспитания: </w:t>
            </w:r>
          </w:p>
          <w:p w14:paraId="65F0291B"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сформированность здорового и безопасного образа жизни, ответственного отношения к своему здоровью;</w:t>
            </w:r>
            <w:r w:rsidRPr="0019782E">
              <w:rPr>
                <w:rFonts w:ascii="Times New Roman" w:hAnsi="Times New Roman" w:cs="Times New Roman"/>
                <w:sz w:val="24"/>
                <w:szCs w:val="24"/>
              </w:rPr>
              <w:t xml:space="preserve"> </w:t>
            </w:r>
          </w:p>
          <w:p w14:paraId="4965D284" w14:textId="77777777" w:rsidR="00DA09C3" w:rsidRPr="0019782E" w:rsidRDefault="00DA09C3">
            <w:pPr>
              <w:widowControl w:val="0"/>
              <w:spacing w:after="0" w:line="240" w:lineRule="auto"/>
              <w:jc w:val="both"/>
              <w:rPr>
                <w:rFonts w:ascii="Times New Roman" w:hAnsi="Times New Roman" w:cs="Times New Roman"/>
                <w:sz w:val="24"/>
                <w:szCs w:val="24"/>
              </w:rPr>
            </w:pPr>
            <w:r w:rsidRPr="0019782E">
              <w:rPr>
                <w:rFonts w:ascii="Times New Roman" w:hAnsi="Times New Roman" w:cs="Times New Roman"/>
                <w:sz w:val="24"/>
                <w:szCs w:val="24"/>
                <w:highlight w:val="white"/>
              </w:rPr>
              <w:t>- потребность в физическом совершенствовании, занятиях спортивно-оздоровительной деятельностью;</w:t>
            </w:r>
          </w:p>
          <w:p w14:paraId="6249FD66" w14:textId="77777777" w:rsidR="00DA09C3" w:rsidRPr="0019782E" w:rsidRDefault="00DA09C3">
            <w:pPr>
              <w:widowControl w:val="0"/>
              <w:spacing w:after="0" w:line="240" w:lineRule="auto"/>
              <w:jc w:val="both"/>
              <w:rPr>
                <w:rFonts w:ascii="Times New Roman" w:hAnsi="Times New Roman" w:cs="Times New Roman"/>
                <w:sz w:val="24"/>
                <w:szCs w:val="24"/>
                <w:highlight w:val="white"/>
              </w:rPr>
            </w:pPr>
            <w:r w:rsidRPr="0019782E">
              <w:rPr>
                <w:rFonts w:ascii="Times New Roman" w:hAnsi="Times New Roman" w:cs="Times New Roman"/>
                <w:sz w:val="24"/>
                <w:szCs w:val="24"/>
                <w:highlight w:val="white"/>
              </w:rPr>
              <w:t>- активное неприятие вредных привычек и иных форм причинения вреда физическому и психическому здоровью.</w:t>
            </w:r>
            <w:r w:rsidRPr="0019782E">
              <w:rPr>
                <w:rFonts w:ascii="Times New Roman" w:hAnsi="Times New Roman" w:cs="Times New Roman"/>
                <w:sz w:val="24"/>
                <w:szCs w:val="24"/>
              </w:rPr>
              <w:t xml:space="preserve"> </w:t>
            </w:r>
          </w:p>
        </w:tc>
        <w:tc>
          <w:tcPr>
            <w:tcW w:w="5388" w:type="dxa"/>
            <w:tcBorders>
              <w:top w:val="single" w:sz="4" w:space="0" w:color="000000"/>
              <w:left w:val="single" w:sz="4" w:space="0" w:color="000000"/>
              <w:bottom w:val="single" w:sz="4" w:space="0" w:color="000000"/>
              <w:right w:val="single" w:sz="4" w:space="0" w:color="000000"/>
            </w:tcBorders>
          </w:tcPr>
          <w:p w14:paraId="4B8B1E07" w14:textId="77777777" w:rsidR="00DA09C3" w:rsidRPr="0019782E" w:rsidRDefault="00DA09C3">
            <w:pPr>
              <w:widowControl w:val="0"/>
              <w:spacing w:after="0" w:line="240" w:lineRule="auto"/>
              <w:jc w:val="both"/>
              <w:rPr>
                <w:rFonts w:ascii="Times New Roman" w:hAnsi="Times New Roman" w:cs="Times New Roman"/>
                <w:sz w:val="24"/>
                <w:szCs w:val="24"/>
              </w:rPr>
            </w:pPr>
            <w:proofErr w:type="spellStart"/>
            <w:r w:rsidRPr="0019782E">
              <w:rPr>
                <w:rFonts w:ascii="Times New Roman" w:hAnsi="Times New Roman" w:cs="Times New Roman"/>
                <w:b/>
                <w:sz w:val="24"/>
                <w:szCs w:val="24"/>
              </w:rPr>
              <w:lastRenderedPageBreak/>
              <w:t>ПРб</w:t>
            </w:r>
            <w:proofErr w:type="spellEnd"/>
            <w:r w:rsidRPr="0019782E">
              <w:rPr>
                <w:rFonts w:ascii="Times New Roman" w:hAnsi="Times New Roman" w:cs="Times New Roman"/>
                <w:b/>
                <w:sz w:val="24"/>
                <w:szCs w:val="24"/>
              </w:rPr>
              <w:t> 13.</w:t>
            </w:r>
            <w:r w:rsidRPr="0019782E">
              <w:rPr>
                <w:rFonts w:ascii="Times New Roman" w:hAnsi="Times New Roman" w:cs="Times New Roman"/>
                <w:sz w:val="24"/>
                <w:szCs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w:t>
            </w:r>
            <w:r w:rsidRPr="0019782E">
              <w:rPr>
                <w:rFonts w:ascii="Times New Roman" w:hAnsi="Times New Roman" w:cs="Times New Roman"/>
                <w:sz w:val="24"/>
                <w:szCs w:val="24"/>
              </w:rPr>
              <w:lastRenderedPageBreak/>
              <w:t>военного характера; умение применять табельные и подручные средства для само- и взаимопомощи;</w:t>
            </w:r>
          </w:p>
          <w:p w14:paraId="330BC291" w14:textId="77777777" w:rsidR="00DA09C3" w:rsidRPr="0019782E" w:rsidRDefault="00DA09C3">
            <w:pPr>
              <w:widowControl w:val="0"/>
              <w:spacing w:after="0" w:line="240" w:lineRule="auto"/>
              <w:jc w:val="both"/>
              <w:rPr>
                <w:rFonts w:ascii="Times New Roman" w:hAnsi="Times New Roman" w:cs="Times New Roman"/>
                <w:sz w:val="24"/>
                <w:szCs w:val="24"/>
              </w:rPr>
            </w:pPr>
          </w:p>
          <w:p w14:paraId="65340E37" w14:textId="77777777" w:rsidR="00DA09C3" w:rsidRPr="0019782E" w:rsidRDefault="00DA09C3">
            <w:pPr>
              <w:widowControl w:val="0"/>
              <w:spacing w:after="0" w:line="240" w:lineRule="auto"/>
              <w:jc w:val="both"/>
              <w:rPr>
                <w:rFonts w:ascii="Times New Roman" w:hAnsi="Times New Roman" w:cs="Times New Roman"/>
                <w:sz w:val="24"/>
                <w:szCs w:val="24"/>
              </w:rPr>
            </w:pPr>
            <w:proofErr w:type="spellStart"/>
            <w:r w:rsidRPr="0019782E">
              <w:rPr>
                <w:rFonts w:ascii="Times New Roman" w:hAnsi="Times New Roman" w:cs="Times New Roman"/>
                <w:b/>
                <w:sz w:val="24"/>
                <w:szCs w:val="24"/>
              </w:rPr>
              <w:t>ПРб</w:t>
            </w:r>
            <w:proofErr w:type="spellEnd"/>
            <w:r w:rsidRPr="0019782E">
              <w:rPr>
                <w:rFonts w:ascii="Times New Roman" w:hAnsi="Times New Roman" w:cs="Times New Roman"/>
                <w:b/>
                <w:sz w:val="24"/>
                <w:szCs w:val="24"/>
              </w:rPr>
              <w:t> 04.</w:t>
            </w:r>
            <w:r w:rsidRPr="0019782E">
              <w:rPr>
                <w:rFonts w:ascii="Times New Roman" w:hAnsi="Times New Roman" w:cs="Times New Roman"/>
                <w:sz w:val="24"/>
                <w:szCs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69CDBEF3" w14:textId="77777777" w:rsidR="00DA09C3" w:rsidRDefault="00DA09C3" w:rsidP="00DA09C3">
      <w:pPr>
        <w:spacing w:after="0" w:line="240" w:lineRule="auto"/>
        <w:rPr>
          <w:rFonts w:ascii="Times New Roman" w:eastAsia="Times New Roman" w:hAnsi="Times New Roman" w:cs="Times New Roman"/>
          <w:sz w:val="28"/>
          <w:szCs w:val="28"/>
        </w:rPr>
        <w:sectPr w:rsidR="00DA09C3">
          <w:pgSz w:w="16838" w:h="11906" w:orient="landscape"/>
          <w:pgMar w:top="1276" w:right="1134" w:bottom="851" w:left="1134" w:header="709" w:footer="709" w:gutter="0"/>
          <w:cols w:space="720"/>
        </w:sectPr>
      </w:pPr>
    </w:p>
    <w:p w14:paraId="1523635F" w14:textId="77777777" w:rsidR="00DA09C3" w:rsidRDefault="00DA09C3" w:rsidP="00DA09C3">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ОБЩЕОБРАЗОВАТЕЛЬНОЙ ДИСЦИПЛИНЫ</w:t>
      </w:r>
    </w:p>
    <w:p w14:paraId="09A7E6FE" w14:textId="77777777" w:rsidR="00DA09C3" w:rsidRDefault="00DA09C3" w:rsidP="00DA09C3">
      <w:pPr>
        <w:suppressAutoHyphen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дисциплины и виды учебной работы</w:t>
      </w:r>
    </w:p>
    <w:tbl>
      <w:tblPr>
        <w:tblW w:w="487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35"/>
        <w:gridCol w:w="1588"/>
      </w:tblGrid>
      <w:tr w:rsidR="00DA09C3" w14:paraId="7171668A" w14:textId="77777777" w:rsidTr="00DA09C3">
        <w:trPr>
          <w:trHeight w:val="300"/>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09554996"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Вид учебной работы</w:t>
            </w:r>
          </w:p>
        </w:tc>
        <w:tc>
          <w:tcPr>
            <w:tcW w:w="834" w:type="pct"/>
            <w:vMerge w:val="restart"/>
            <w:tcBorders>
              <w:top w:val="single" w:sz="6" w:space="0" w:color="000000"/>
              <w:left w:val="single" w:sz="6" w:space="0" w:color="000000"/>
              <w:bottom w:val="single" w:sz="6" w:space="0" w:color="000000"/>
              <w:right w:val="single" w:sz="6" w:space="0" w:color="000000"/>
            </w:tcBorders>
            <w:vAlign w:val="center"/>
            <w:hideMark/>
          </w:tcPr>
          <w:p w14:paraId="27F4B285"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Объем часов</w:t>
            </w:r>
          </w:p>
        </w:tc>
      </w:tr>
      <w:tr w:rsidR="00DA09C3" w14:paraId="265A06D3" w14:textId="77777777" w:rsidTr="00DA09C3">
        <w:trPr>
          <w:trHeight w:val="276"/>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2677AE40" w14:textId="77777777" w:rsidR="00DA09C3" w:rsidRDefault="00DA09C3">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Объем образовательной программы дисциплины</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64994D" w14:textId="77777777" w:rsidR="00DA09C3" w:rsidRDefault="00DA09C3">
            <w:pPr>
              <w:spacing w:after="0" w:line="240" w:lineRule="auto"/>
              <w:rPr>
                <w:rFonts w:ascii="Times New Roman" w:eastAsia="Times New Roman" w:hAnsi="Times New Roman" w:cs="Times New Roman"/>
                <w:b/>
                <w:iCs/>
                <w:sz w:val="24"/>
                <w:szCs w:val="24"/>
                <w:lang w:eastAsia="ar-SA"/>
              </w:rPr>
            </w:pPr>
          </w:p>
        </w:tc>
      </w:tr>
      <w:tr w:rsidR="00DA09C3" w14:paraId="1C802D95" w14:textId="77777777" w:rsidTr="00DA09C3">
        <w:trPr>
          <w:trHeight w:val="220"/>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66C49D0C" w14:textId="77777777" w:rsidR="00DA09C3" w:rsidRDefault="00DA09C3">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Общий объем</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1FC9D1BE"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68</w:t>
            </w:r>
          </w:p>
        </w:tc>
      </w:tr>
      <w:tr w:rsidR="00DA09C3" w14:paraId="4172ED12" w14:textId="77777777" w:rsidTr="00DA09C3">
        <w:trPr>
          <w:trHeight w:val="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C617282" w14:textId="77777777" w:rsidR="00DA09C3" w:rsidRDefault="00DA09C3">
            <w:pPr>
              <w:widowControl w:val="0"/>
              <w:suppressAutoHyphens/>
              <w:autoSpaceDE w:val="0"/>
              <w:spacing w:after="0" w:line="240" w:lineRule="auto"/>
              <w:jc w:val="both"/>
              <w:rPr>
                <w:rFonts w:ascii="Times New Roman" w:eastAsia="Times New Roman" w:hAnsi="Times New Roman" w:cs="Times New Roman"/>
                <w:b/>
                <w:iCs/>
                <w:sz w:val="24"/>
                <w:szCs w:val="24"/>
                <w:lang w:eastAsia="ar-SA"/>
              </w:rPr>
            </w:pPr>
            <w:r>
              <w:rPr>
                <w:rFonts w:ascii="Times New Roman" w:eastAsia="Times New Roman" w:hAnsi="Times New Roman" w:cs="Times New Roman"/>
                <w:sz w:val="24"/>
                <w:szCs w:val="24"/>
                <w:lang w:eastAsia="ar-SA"/>
              </w:rPr>
              <w:t>в том числе</w:t>
            </w:r>
          </w:p>
        </w:tc>
      </w:tr>
      <w:tr w:rsidR="00DA09C3" w14:paraId="61020552" w14:textId="77777777" w:rsidTr="00DA09C3">
        <w:trPr>
          <w:trHeight w:val="142"/>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70FDB184" w14:textId="77777777" w:rsidR="00DA09C3" w:rsidRDefault="00DA09C3">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Основное содержание</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4F8FF6F5"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58</w:t>
            </w:r>
          </w:p>
        </w:tc>
      </w:tr>
      <w:tr w:rsidR="00DA09C3" w14:paraId="135AA3AB" w14:textId="77777777" w:rsidTr="00DA09C3">
        <w:trPr>
          <w:trHeight w:val="22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592FF58" w14:textId="77777777" w:rsidR="00DA09C3" w:rsidRDefault="00DA09C3">
            <w:pPr>
              <w:widowControl w:val="0"/>
              <w:suppressAutoHyphens/>
              <w:autoSpaceDE w:val="0"/>
              <w:spacing w:after="0" w:line="240" w:lineRule="auto"/>
              <w:jc w:val="both"/>
              <w:rPr>
                <w:rFonts w:ascii="Times New Roman" w:eastAsia="Times New Roman" w:hAnsi="Times New Roman" w:cs="Times New Roman"/>
                <w:iCs/>
                <w:sz w:val="24"/>
                <w:szCs w:val="24"/>
                <w:lang w:eastAsia="ar-SA"/>
              </w:rPr>
            </w:pPr>
            <w:r>
              <w:rPr>
                <w:rFonts w:ascii="Times New Roman" w:eastAsia="Times New Roman" w:hAnsi="Times New Roman" w:cs="Times New Roman"/>
                <w:sz w:val="24"/>
                <w:szCs w:val="24"/>
                <w:lang w:eastAsia="ar-SA"/>
              </w:rPr>
              <w:t>в том числе:</w:t>
            </w:r>
          </w:p>
        </w:tc>
      </w:tr>
      <w:tr w:rsidR="00DA09C3" w14:paraId="1E331AE8" w14:textId="77777777" w:rsidTr="00DA09C3">
        <w:trPr>
          <w:trHeight w:val="200"/>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1745A2A7"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теоретические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657D97BD" w14:textId="77777777" w:rsidR="00DA09C3" w:rsidRDefault="00DA09C3">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22</w:t>
            </w:r>
          </w:p>
        </w:tc>
      </w:tr>
      <w:tr w:rsidR="00DA09C3" w14:paraId="4FBD859E" w14:textId="77777777" w:rsidTr="00DA09C3">
        <w:trPr>
          <w:trHeight w:val="318"/>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299C09AE"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практические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622C120E" w14:textId="77777777" w:rsidR="00DA09C3" w:rsidRDefault="00A47D17">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3</w:t>
            </w:r>
            <w:r w:rsidR="00DA09C3">
              <w:rPr>
                <w:rFonts w:ascii="Times New Roman" w:eastAsia="Times New Roman" w:hAnsi="Times New Roman" w:cs="Times New Roman"/>
                <w:iCs/>
                <w:sz w:val="24"/>
                <w:szCs w:val="24"/>
                <w:lang w:eastAsia="ar-SA"/>
              </w:rPr>
              <w:t>6</w:t>
            </w:r>
          </w:p>
        </w:tc>
      </w:tr>
      <w:tr w:rsidR="00DA09C3" w14:paraId="00652BC1" w14:textId="77777777" w:rsidTr="00DA09C3">
        <w:trPr>
          <w:trHeight w:val="253"/>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34BBD2C5"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лабораторные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24919746"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w:t>
            </w:r>
          </w:p>
        </w:tc>
      </w:tr>
      <w:tr w:rsidR="00DA09C3" w14:paraId="735CEBB1" w14:textId="77777777" w:rsidTr="00DA09C3">
        <w:trPr>
          <w:trHeight w:val="253"/>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444C3DFD" w14:textId="77777777" w:rsidR="00DA09C3" w:rsidRDefault="00DA09C3">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Профессионально-ориентированное содержание</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3BF2F990"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10</w:t>
            </w:r>
          </w:p>
        </w:tc>
      </w:tr>
      <w:tr w:rsidR="00DA09C3" w14:paraId="55EAD908" w14:textId="77777777" w:rsidTr="00DA09C3">
        <w:trPr>
          <w:trHeight w:val="253"/>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ECAD219" w14:textId="77777777" w:rsidR="00DA09C3" w:rsidRDefault="00DA09C3">
            <w:pPr>
              <w:widowControl w:val="0"/>
              <w:suppressAutoHyphens/>
              <w:autoSpaceDE w:val="0"/>
              <w:spacing w:after="0" w:line="240" w:lineRule="auto"/>
              <w:rPr>
                <w:rFonts w:ascii="Times New Roman" w:eastAsia="Times New Roman" w:hAnsi="Times New Roman" w:cs="Times New Roman"/>
                <w:b/>
                <w:iCs/>
                <w:sz w:val="24"/>
                <w:szCs w:val="24"/>
                <w:lang w:eastAsia="ar-SA"/>
              </w:rPr>
            </w:pPr>
            <w:r>
              <w:rPr>
                <w:rFonts w:ascii="Times New Roman" w:eastAsia="Times New Roman" w:hAnsi="Times New Roman" w:cs="Times New Roman"/>
                <w:sz w:val="24"/>
                <w:szCs w:val="24"/>
                <w:lang w:eastAsia="ar-SA"/>
              </w:rPr>
              <w:t>в том числе:</w:t>
            </w:r>
          </w:p>
        </w:tc>
      </w:tr>
      <w:tr w:rsidR="00DA09C3" w14:paraId="6A36AF71" w14:textId="77777777" w:rsidTr="00DA09C3">
        <w:trPr>
          <w:trHeight w:val="113"/>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2D94DA7B"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теоретические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428E5A9A" w14:textId="77777777" w:rsidR="00DA09C3" w:rsidRDefault="00DA09C3">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w:t>
            </w:r>
          </w:p>
        </w:tc>
      </w:tr>
      <w:tr w:rsidR="00DA09C3" w14:paraId="660BDCE7" w14:textId="77777777" w:rsidTr="00DA09C3">
        <w:trPr>
          <w:trHeight w:val="159"/>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4EF578A9"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практические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3A22D9D7" w14:textId="77777777" w:rsidR="00DA09C3" w:rsidRDefault="00DA09C3">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10</w:t>
            </w:r>
          </w:p>
        </w:tc>
      </w:tr>
      <w:tr w:rsidR="00DA09C3" w14:paraId="1859D33C" w14:textId="77777777" w:rsidTr="00DA09C3">
        <w:trPr>
          <w:trHeight w:val="190"/>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702674EA"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лабораторные занятия</w:t>
            </w:r>
          </w:p>
        </w:tc>
        <w:tc>
          <w:tcPr>
            <w:tcW w:w="834" w:type="pct"/>
            <w:tcBorders>
              <w:top w:val="single" w:sz="6" w:space="0" w:color="000000"/>
              <w:left w:val="single" w:sz="6" w:space="0" w:color="000000"/>
              <w:bottom w:val="single" w:sz="6" w:space="0" w:color="000000"/>
              <w:right w:val="single" w:sz="6" w:space="0" w:color="000000"/>
            </w:tcBorders>
            <w:vAlign w:val="center"/>
            <w:hideMark/>
          </w:tcPr>
          <w:p w14:paraId="0E601D89"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w:t>
            </w:r>
          </w:p>
        </w:tc>
      </w:tr>
      <w:tr w:rsidR="00DA09C3" w14:paraId="38CAF162" w14:textId="77777777" w:rsidTr="00DA09C3">
        <w:trPr>
          <w:trHeight w:val="190"/>
        </w:trPr>
        <w:tc>
          <w:tcPr>
            <w:tcW w:w="4166" w:type="pct"/>
            <w:tcBorders>
              <w:top w:val="single" w:sz="6" w:space="0" w:color="000000"/>
              <w:left w:val="single" w:sz="6" w:space="0" w:color="000000"/>
              <w:bottom w:val="single" w:sz="6" w:space="0" w:color="000000"/>
              <w:right w:val="single" w:sz="6" w:space="0" w:color="000000"/>
            </w:tcBorders>
            <w:vAlign w:val="center"/>
            <w:hideMark/>
          </w:tcPr>
          <w:p w14:paraId="49095CB1" w14:textId="77777777" w:rsidR="00DA09C3" w:rsidRDefault="00DA09C3">
            <w:pPr>
              <w:widowControl w:val="0"/>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iCs/>
                <w:sz w:val="24"/>
                <w:szCs w:val="24"/>
                <w:lang w:eastAsia="ar-SA"/>
              </w:rPr>
              <w:t xml:space="preserve">Промежуточная аттестация в форме </w:t>
            </w:r>
            <w:r>
              <w:rPr>
                <w:rFonts w:ascii="Times New Roman" w:eastAsia="Times New Roman" w:hAnsi="Times New Roman" w:cs="Times New Roman"/>
                <w:iCs/>
                <w:sz w:val="24"/>
                <w:szCs w:val="24"/>
                <w:lang w:eastAsia="ar-SA"/>
              </w:rPr>
              <w:t xml:space="preserve">дифференцированного зачета </w:t>
            </w:r>
          </w:p>
        </w:tc>
        <w:tc>
          <w:tcPr>
            <w:tcW w:w="834" w:type="pct"/>
            <w:tcBorders>
              <w:top w:val="single" w:sz="6" w:space="0" w:color="000000"/>
              <w:left w:val="single" w:sz="6" w:space="0" w:color="000000"/>
              <w:bottom w:val="single" w:sz="6" w:space="0" w:color="000000"/>
              <w:right w:val="single" w:sz="6" w:space="0" w:color="000000"/>
            </w:tcBorders>
            <w:vAlign w:val="center"/>
          </w:tcPr>
          <w:p w14:paraId="0735DF7A" w14:textId="77777777" w:rsidR="00DA09C3" w:rsidRDefault="00DA09C3">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p>
        </w:tc>
      </w:tr>
    </w:tbl>
    <w:p w14:paraId="5C9B20EE" w14:textId="77777777" w:rsidR="00DA09C3" w:rsidRDefault="00DA09C3" w:rsidP="00DA09C3">
      <w:pPr>
        <w:suppressAutoHyphens/>
        <w:spacing w:after="0" w:line="240" w:lineRule="auto"/>
        <w:jc w:val="both"/>
        <w:rPr>
          <w:rFonts w:ascii="Times New Roman" w:eastAsia="Times New Roman" w:hAnsi="Times New Roman" w:cs="Times New Roman"/>
          <w:b/>
          <w:sz w:val="24"/>
          <w:szCs w:val="24"/>
        </w:rPr>
      </w:pPr>
    </w:p>
    <w:p w14:paraId="464B2C9E" w14:textId="77777777" w:rsidR="00DA09C3" w:rsidRDefault="00DA09C3" w:rsidP="00DA09C3">
      <w:pPr>
        <w:suppressAutoHyphens/>
        <w:spacing w:after="0" w:line="240" w:lineRule="auto"/>
        <w:jc w:val="both"/>
        <w:rPr>
          <w:rFonts w:ascii="Times New Roman" w:eastAsia="Times New Roman" w:hAnsi="Times New Roman" w:cs="Times New Roman"/>
          <w:b/>
          <w:sz w:val="24"/>
          <w:szCs w:val="24"/>
        </w:rPr>
      </w:pPr>
    </w:p>
    <w:p w14:paraId="4CFB814A" w14:textId="77777777" w:rsidR="00DA09C3" w:rsidRDefault="00DA09C3" w:rsidP="00DA09C3">
      <w:pPr>
        <w:suppressAutoHyphens/>
        <w:spacing w:after="0" w:line="240" w:lineRule="auto"/>
        <w:jc w:val="both"/>
        <w:rPr>
          <w:rFonts w:ascii="Times New Roman" w:eastAsia="Times New Roman" w:hAnsi="Times New Roman" w:cs="Times New Roman"/>
          <w:b/>
          <w:sz w:val="24"/>
          <w:szCs w:val="24"/>
        </w:rPr>
      </w:pPr>
    </w:p>
    <w:p w14:paraId="679BD031" w14:textId="77777777" w:rsidR="00DA09C3" w:rsidRDefault="00DA09C3" w:rsidP="00DA09C3">
      <w:pPr>
        <w:spacing w:after="0" w:line="240" w:lineRule="auto"/>
        <w:rPr>
          <w:rFonts w:ascii="Times New Roman" w:eastAsia="Times New Roman" w:hAnsi="Times New Roman" w:cs="Times New Roman"/>
          <w:sz w:val="28"/>
          <w:szCs w:val="28"/>
        </w:rPr>
        <w:sectPr w:rsidR="00DA09C3">
          <w:pgSz w:w="11906" w:h="16838"/>
          <w:pgMar w:top="1134" w:right="851" w:bottom="1134" w:left="1276" w:header="709" w:footer="709" w:gutter="0"/>
          <w:cols w:space="720"/>
        </w:sectPr>
      </w:pPr>
    </w:p>
    <w:p w14:paraId="5F8EDF9C" w14:textId="77777777" w:rsidR="00387342" w:rsidRPr="003F0C9C" w:rsidRDefault="00387342" w:rsidP="00387342">
      <w:pPr>
        <w:spacing w:after="0" w:line="240" w:lineRule="auto"/>
        <w:rPr>
          <w:rFonts w:ascii="Times New Roman" w:eastAsia="Times New Roman" w:hAnsi="Times New Roman" w:cs="Times New Roman"/>
          <w:b/>
          <w:sz w:val="24"/>
          <w:szCs w:val="24"/>
          <w:lang w:eastAsia="zh-CN"/>
        </w:rPr>
      </w:pPr>
      <w:r w:rsidRPr="002D038D">
        <w:rPr>
          <w:rFonts w:ascii="Times New Roman" w:eastAsia="Times New Roman" w:hAnsi="Times New Roman" w:cs="Times New Roman"/>
          <w:b/>
          <w:sz w:val="24"/>
          <w:szCs w:val="24"/>
        </w:rPr>
        <w:lastRenderedPageBreak/>
        <w:t xml:space="preserve">2. </w:t>
      </w:r>
      <w:r w:rsidRPr="003F0C9C">
        <w:rPr>
          <w:rFonts w:ascii="Times New Roman" w:eastAsia="Times New Roman" w:hAnsi="Times New Roman" w:cs="Times New Roman"/>
          <w:b/>
          <w:sz w:val="24"/>
          <w:szCs w:val="24"/>
        </w:rPr>
        <w:t>Тематический план и содержание общеобразовательной дисциплины</w:t>
      </w:r>
      <w:r w:rsidRPr="003F0C9C">
        <w:t xml:space="preserve"> </w:t>
      </w:r>
      <w:r w:rsidRPr="003F0C9C">
        <w:rPr>
          <w:rFonts w:ascii="Times New Roman" w:eastAsia="Times New Roman" w:hAnsi="Times New Roman" w:cs="Times New Roman"/>
          <w:b/>
          <w:sz w:val="24"/>
          <w:szCs w:val="24"/>
        </w:rPr>
        <w:t>Основы безопасности и защиты Родины</w:t>
      </w:r>
    </w:p>
    <w:tbl>
      <w:tblPr>
        <w:tblW w:w="53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4"/>
        <w:gridCol w:w="2172"/>
        <w:gridCol w:w="6"/>
        <w:gridCol w:w="8152"/>
        <w:gridCol w:w="2083"/>
        <w:gridCol w:w="1814"/>
      </w:tblGrid>
      <w:tr w:rsidR="000803ED" w:rsidRPr="003F0C9C" w14:paraId="059A7590" w14:textId="77777777" w:rsidTr="00EB2F3F">
        <w:trPr>
          <w:trHeight w:val="20"/>
        </w:trPr>
        <w:tc>
          <w:tcPr>
            <w:tcW w:w="396" w:type="pct"/>
            <w:tcBorders>
              <w:top w:val="single" w:sz="4" w:space="0" w:color="auto"/>
              <w:left w:val="single" w:sz="4" w:space="0" w:color="auto"/>
              <w:bottom w:val="single" w:sz="4" w:space="0" w:color="auto"/>
              <w:right w:val="single" w:sz="4" w:space="0" w:color="auto"/>
            </w:tcBorders>
          </w:tcPr>
          <w:p w14:paraId="07254E86" w14:textId="77777777" w:rsidR="000803ED" w:rsidRPr="003F0C9C" w:rsidRDefault="000803ED" w:rsidP="00387342">
            <w:pPr>
              <w:spacing w:after="0" w:line="240" w:lineRule="auto"/>
              <w:jc w:val="center"/>
              <w:rPr>
                <w:rFonts w:ascii="Times New Roman" w:eastAsia="Times New Roman" w:hAnsi="Times New Roman" w:cs="Times New Roman"/>
                <w:b/>
                <w:bCs/>
              </w:rPr>
            </w:pPr>
            <w:r w:rsidRPr="003F0C9C">
              <w:rPr>
                <w:rFonts w:ascii="Times New Roman" w:eastAsia="Times New Roman" w:hAnsi="Times New Roman" w:cs="Times New Roman"/>
                <w:b/>
                <w:bCs/>
              </w:rPr>
              <w:t>Номер занятия</w:t>
            </w:r>
          </w:p>
        </w:tc>
        <w:tc>
          <w:tcPr>
            <w:tcW w:w="705" w:type="pct"/>
            <w:gridSpan w:val="2"/>
            <w:tcBorders>
              <w:top w:val="single" w:sz="4" w:space="0" w:color="auto"/>
              <w:left w:val="single" w:sz="4" w:space="0" w:color="auto"/>
              <w:bottom w:val="single" w:sz="4" w:space="0" w:color="auto"/>
              <w:right w:val="single" w:sz="4" w:space="0" w:color="auto"/>
            </w:tcBorders>
            <w:hideMark/>
          </w:tcPr>
          <w:p w14:paraId="3D421EE8" w14:textId="77777777" w:rsidR="000803ED" w:rsidRPr="003F0C9C" w:rsidRDefault="000803ED" w:rsidP="00387342">
            <w:pPr>
              <w:spacing w:after="0" w:line="240" w:lineRule="auto"/>
              <w:jc w:val="center"/>
              <w:rPr>
                <w:rFonts w:ascii="Times New Roman" w:eastAsia="Times New Roman" w:hAnsi="Times New Roman" w:cs="Times New Roman"/>
                <w:b/>
                <w:bCs/>
              </w:rPr>
            </w:pPr>
            <w:r w:rsidRPr="003F0C9C">
              <w:rPr>
                <w:rFonts w:ascii="Times New Roman" w:eastAsia="Times New Roman" w:hAnsi="Times New Roman" w:cs="Times New Roman"/>
                <w:b/>
                <w:bCs/>
              </w:rPr>
              <w:t xml:space="preserve">Наименование </w:t>
            </w:r>
          </w:p>
          <w:p w14:paraId="2CA874E9" w14:textId="77777777" w:rsidR="000803ED" w:rsidRPr="003F0C9C" w:rsidRDefault="000803ED" w:rsidP="00387342">
            <w:pPr>
              <w:spacing w:after="0" w:line="240" w:lineRule="auto"/>
              <w:jc w:val="center"/>
              <w:rPr>
                <w:rFonts w:ascii="Times New Roman" w:eastAsia="Times New Roman" w:hAnsi="Times New Roman" w:cs="Times New Roman"/>
                <w:b/>
                <w:bCs/>
              </w:rPr>
            </w:pPr>
            <w:r w:rsidRPr="003F0C9C">
              <w:rPr>
                <w:rFonts w:ascii="Times New Roman" w:eastAsia="Times New Roman" w:hAnsi="Times New Roman" w:cs="Times New Roman"/>
                <w:b/>
                <w:bCs/>
              </w:rPr>
              <w:t>разделов и тем</w:t>
            </w:r>
          </w:p>
        </w:tc>
        <w:tc>
          <w:tcPr>
            <w:tcW w:w="2638" w:type="pct"/>
            <w:tcBorders>
              <w:top w:val="single" w:sz="4" w:space="0" w:color="auto"/>
              <w:left w:val="single" w:sz="4" w:space="0" w:color="auto"/>
              <w:bottom w:val="single" w:sz="4" w:space="0" w:color="auto"/>
              <w:right w:val="single" w:sz="4" w:space="0" w:color="auto"/>
            </w:tcBorders>
            <w:hideMark/>
          </w:tcPr>
          <w:p w14:paraId="5599E530" w14:textId="77777777" w:rsidR="000803ED" w:rsidRPr="003F0C9C" w:rsidRDefault="000803ED" w:rsidP="00387342">
            <w:pPr>
              <w:spacing w:after="0" w:line="240" w:lineRule="auto"/>
              <w:jc w:val="center"/>
              <w:rPr>
                <w:rFonts w:ascii="Times New Roman" w:eastAsia="Times New Roman" w:hAnsi="Times New Roman" w:cs="Times New Roman"/>
                <w:b/>
                <w:bCs/>
              </w:rPr>
            </w:pPr>
            <w:r w:rsidRPr="003F0C9C">
              <w:rPr>
                <w:rFonts w:ascii="Times New Roman" w:eastAsia="Times New Roman" w:hAnsi="Times New Roman" w:cs="Times New Roman"/>
                <w:b/>
                <w:bCs/>
              </w:rPr>
              <w:t>Содержание учебного материала (основное и профессионально ориентированное)</w:t>
            </w:r>
          </w:p>
        </w:tc>
        <w:tc>
          <w:tcPr>
            <w:tcW w:w="674" w:type="pct"/>
            <w:tcBorders>
              <w:top w:val="single" w:sz="4" w:space="0" w:color="auto"/>
              <w:left w:val="single" w:sz="4" w:space="0" w:color="auto"/>
              <w:bottom w:val="single" w:sz="4" w:space="0" w:color="auto"/>
              <w:right w:val="single" w:sz="4" w:space="0" w:color="auto"/>
            </w:tcBorders>
            <w:hideMark/>
          </w:tcPr>
          <w:p w14:paraId="0BFA346A" w14:textId="77777777" w:rsidR="000803ED" w:rsidRPr="003F0C9C" w:rsidRDefault="000803ED" w:rsidP="00387342">
            <w:pPr>
              <w:spacing w:after="0" w:line="240" w:lineRule="auto"/>
              <w:jc w:val="center"/>
              <w:rPr>
                <w:rFonts w:ascii="Times New Roman" w:eastAsia="Times New Roman" w:hAnsi="Times New Roman" w:cs="Times New Roman"/>
                <w:b/>
                <w:bCs/>
                <w:sz w:val="18"/>
                <w:szCs w:val="18"/>
              </w:rPr>
            </w:pPr>
            <w:r w:rsidRPr="003F0C9C">
              <w:rPr>
                <w:rFonts w:ascii="Times New Roman" w:eastAsia="Times New Roman" w:hAnsi="Times New Roman" w:cs="Times New Roman"/>
                <w:b/>
                <w:bCs/>
                <w:sz w:val="18"/>
                <w:szCs w:val="18"/>
              </w:rPr>
              <w:t>Объем часов/в т.ч. профессионально ориентированного содержания</w:t>
            </w:r>
          </w:p>
        </w:tc>
        <w:tc>
          <w:tcPr>
            <w:tcW w:w="588" w:type="pct"/>
            <w:tcBorders>
              <w:top w:val="single" w:sz="4" w:space="0" w:color="auto"/>
              <w:left w:val="single" w:sz="4" w:space="0" w:color="auto"/>
              <w:bottom w:val="single" w:sz="4" w:space="0" w:color="auto"/>
              <w:right w:val="single" w:sz="4" w:space="0" w:color="auto"/>
            </w:tcBorders>
            <w:hideMark/>
          </w:tcPr>
          <w:p w14:paraId="395FFBB2" w14:textId="77777777" w:rsidR="000803ED" w:rsidRPr="003F0C9C" w:rsidRDefault="000803ED" w:rsidP="00387342">
            <w:pPr>
              <w:spacing w:after="0" w:line="240" w:lineRule="auto"/>
              <w:jc w:val="center"/>
              <w:rPr>
                <w:rFonts w:ascii="Times New Roman" w:eastAsia="Times New Roman" w:hAnsi="Times New Roman" w:cs="Times New Roman"/>
                <w:b/>
                <w:bCs/>
              </w:rPr>
            </w:pPr>
            <w:r w:rsidRPr="003F0C9C">
              <w:rPr>
                <w:rFonts w:ascii="Times New Roman" w:eastAsia="Times New Roman" w:hAnsi="Times New Roman" w:cs="Times New Roman"/>
                <w:b/>
                <w:bCs/>
              </w:rPr>
              <w:t>Формируемые компетенции</w:t>
            </w:r>
          </w:p>
        </w:tc>
      </w:tr>
      <w:tr w:rsidR="000803ED" w:rsidRPr="003F0C9C" w14:paraId="6F415EF5" w14:textId="77777777" w:rsidTr="00EB2F3F">
        <w:trPr>
          <w:trHeight w:val="20"/>
        </w:trPr>
        <w:tc>
          <w:tcPr>
            <w:tcW w:w="396" w:type="pct"/>
            <w:vMerge w:val="restart"/>
            <w:vAlign w:val="center"/>
          </w:tcPr>
          <w:p w14:paraId="119CCAF7" w14:textId="77777777" w:rsidR="000803ED" w:rsidRPr="009F104A" w:rsidRDefault="000803ED" w:rsidP="00387342">
            <w:pPr>
              <w:spacing w:after="0" w:line="240" w:lineRule="auto"/>
              <w:jc w:val="center"/>
              <w:rPr>
                <w:rFonts w:ascii="Times New Roman" w:eastAsia="Calibri" w:hAnsi="Times New Roman" w:cs="Times New Roman"/>
                <w:sz w:val="24"/>
                <w:szCs w:val="24"/>
              </w:rPr>
            </w:pPr>
            <w:r w:rsidRPr="009F104A">
              <w:rPr>
                <w:rFonts w:ascii="Times New Roman" w:eastAsia="Calibri" w:hAnsi="Times New Roman" w:cs="Times New Roman"/>
                <w:sz w:val="24"/>
                <w:szCs w:val="24"/>
              </w:rPr>
              <w:t>1</w:t>
            </w:r>
          </w:p>
        </w:tc>
        <w:tc>
          <w:tcPr>
            <w:tcW w:w="3342" w:type="pct"/>
            <w:gridSpan w:val="3"/>
            <w:hideMark/>
          </w:tcPr>
          <w:p w14:paraId="47231B4E" w14:textId="77777777" w:rsidR="000803ED" w:rsidRPr="003F0C9C" w:rsidRDefault="000803ED" w:rsidP="00387342">
            <w:pPr>
              <w:spacing w:after="0" w:line="240" w:lineRule="auto"/>
              <w:jc w:val="both"/>
              <w:rPr>
                <w:rFonts w:ascii="Times New Roman" w:eastAsia="Times New Roman" w:hAnsi="Times New Roman" w:cs="Times New Roman"/>
                <w:b/>
                <w:bCs/>
                <w:sz w:val="24"/>
                <w:szCs w:val="24"/>
              </w:rPr>
            </w:pPr>
            <w:r w:rsidRPr="003F0C9C">
              <w:rPr>
                <w:rFonts w:ascii="Times New Roman" w:hAnsi="Times New Roman" w:cs="Times New Roman"/>
                <w:b/>
                <w:sz w:val="24"/>
                <w:szCs w:val="24"/>
              </w:rPr>
              <w:t>Раздел 1. Безопасное и устойчивое развитие личности, общества, государства</w:t>
            </w:r>
          </w:p>
        </w:tc>
        <w:tc>
          <w:tcPr>
            <w:tcW w:w="674" w:type="pct"/>
            <w:hideMark/>
          </w:tcPr>
          <w:p w14:paraId="28DB544E" w14:textId="77777777" w:rsidR="000803ED" w:rsidRPr="009F104A" w:rsidRDefault="000803ED" w:rsidP="00387342">
            <w:pPr>
              <w:spacing w:after="0" w:line="240" w:lineRule="auto"/>
              <w:jc w:val="center"/>
              <w:rPr>
                <w:rFonts w:ascii="Times New Roman" w:eastAsia="Times New Roman" w:hAnsi="Times New Roman" w:cs="Times New Roman"/>
                <w:b/>
                <w:bCs/>
                <w:sz w:val="24"/>
                <w:szCs w:val="24"/>
              </w:rPr>
            </w:pPr>
            <w:r w:rsidRPr="009F104A">
              <w:rPr>
                <w:rFonts w:ascii="Times New Roman" w:eastAsia="Calibri" w:hAnsi="Times New Roman" w:cs="Times New Roman"/>
                <w:b/>
                <w:sz w:val="24"/>
                <w:szCs w:val="24"/>
              </w:rPr>
              <w:t>4</w:t>
            </w:r>
          </w:p>
        </w:tc>
        <w:tc>
          <w:tcPr>
            <w:tcW w:w="588" w:type="pct"/>
            <w:vMerge w:val="restart"/>
            <w:tcBorders>
              <w:top w:val="single" w:sz="4" w:space="0" w:color="auto"/>
              <w:left w:val="single" w:sz="4" w:space="0" w:color="auto"/>
              <w:right w:val="single" w:sz="4" w:space="0" w:color="auto"/>
            </w:tcBorders>
            <w:vAlign w:val="center"/>
            <w:hideMark/>
          </w:tcPr>
          <w:p w14:paraId="45D7C44D"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hAnsi="Times New Roman" w:cs="Times New Roman"/>
                <w:sz w:val="24"/>
                <w:szCs w:val="24"/>
              </w:rPr>
              <w:t>ОК 01; ОК 0</w:t>
            </w:r>
            <w:r>
              <w:rPr>
                <w:rFonts w:ascii="Times New Roman" w:hAnsi="Times New Roman" w:cs="Times New Roman"/>
                <w:sz w:val="24"/>
                <w:szCs w:val="24"/>
              </w:rPr>
              <w:t>3</w:t>
            </w:r>
            <w:r w:rsidRPr="00645147">
              <w:rPr>
                <w:rFonts w:ascii="Times New Roman" w:hAnsi="Times New Roman" w:cs="Times New Roman"/>
                <w:sz w:val="24"/>
                <w:szCs w:val="24"/>
              </w:rPr>
              <w:t>; ОК 0</w:t>
            </w:r>
            <w:r>
              <w:rPr>
                <w:rFonts w:ascii="Times New Roman" w:hAnsi="Times New Roman" w:cs="Times New Roman"/>
                <w:sz w:val="24"/>
                <w:szCs w:val="24"/>
              </w:rPr>
              <w:t>6;</w:t>
            </w:r>
            <w:r w:rsidRPr="00645147">
              <w:rPr>
                <w:rFonts w:ascii="Times New Roman" w:hAnsi="Times New Roman" w:cs="Times New Roman"/>
                <w:sz w:val="24"/>
                <w:szCs w:val="24"/>
              </w:rPr>
              <w:t xml:space="preserve"> ОК 0</w:t>
            </w:r>
            <w:r>
              <w:rPr>
                <w:rFonts w:ascii="Times New Roman" w:hAnsi="Times New Roman" w:cs="Times New Roman"/>
                <w:sz w:val="24"/>
                <w:szCs w:val="24"/>
              </w:rPr>
              <w:t>7;</w:t>
            </w:r>
            <w:r w:rsidRPr="00645147">
              <w:rPr>
                <w:rFonts w:ascii="Times New Roman" w:hAnsi="Times New Roman" w:cs="Times New Roman"/>
                <w:sz w:val="24"/>
                <w:szCs w:val="24"/>
              </w:rPr>
              <w:t xml:space="preserve"> ОК 0</w:t>
            </w:r>
            <w:r>
              <w:rPr>
                <w:rFonts w:ascii="Times New Roman" w:hAnsi="Times New Roman" w:cs="Times New Roman"/>
                <w:sz w:val="24"/>
                <w:szCs w:val="24"/>
              </w:rPr>
              <w:t>8</w:t>
            </w:r>
          </w:p>
        </w:tc>
      </w:tr>
      <w:tr w:rsidR="000803ED" w:rsidRPr="003F0C9C" w14:paraId="7E0E7547" w14:textId="77777777" w:rsidTr="00EB2F3F">
        <w:trPr>
          <w:trHeight w:val="253"/>
        </w:trPr>
        <w:tc>
          <w:tcPr>
            <w:tcW w:w="396" w:type="pct"/>
            <w:vMerge/>
            <w:vAlign w:val="center"/>
          </w:tcPr>
          <w:p w14:paraId="39E4CCE0" w14:textId="77777777" w:rsidR="000803ED" w:rsidRPr="009F104A" w:rsidRDefault="000803ED" w:rsidP="00387342">
            <w:pPr>
              <w:spacing w:after="0" w:line="240" w:lineRule="auto"/>
              <w:jc w:val="center"/>
              <w:rPr>
                <w:rFonts w:ascii="Times New Roman" w:eastAsia="Calibri" w:hAnsi="Times New Roman" w:cs="Times New Roman"/>
                <w:sz w:val="24"/>
                <w:szCs w:val="24"/>
              </w:rPr>
            </w:pPr>
          </w:p>
        </w:tc>
        <w:tc>
          <w:tcPr>
            <w:tcW w:w="705" w:type="pct"/>
            <w:gridSpan w:val="2"/>
            <w:vMerge w:val="restart"/>
            <w:tcBorders>
              <w:top w:val="single" w:sz="4" w:space="0" w:color="auto"/>
              <w:right w:val="single" w:sz="4" w:space="0" w:color="auto"/>
            </w:tcBorders>
            <w:hideMark/>
          </w:tcPr>
          <w:p w14:paraId="199473BC" w14:textId="77777777" w:rsidR="000803ED" w:rsidRPr="003F0C9C" w:rsidRDefault="000803ED" w:rsidP="00387342">
            <w:pPr>
              <w:spacing w:after="0" w:line="240" w:lineRule="auto"/>
              <w:jc w:val="both"/>
              <w:rPr>
                <w:rFonts w:ascii="Times New Roman" w:eastAsia="Times New Roman" w:hAnsi="Times New Roman" w:cs="Times New Roman"/>
                <w:bCs/>
                <w:sz w:val="24"/>
                <w:szCs w:val="24"/>
              </w:rPr>
            </w:pPr>
            <w:r w:rsidRPr="003F0C9C">
              <w:rPr>
                <w:rFonts w:ascii="Times New Roman" w:hAnsi="Times New Roman" w:cs="Times New Roman"/>
                <w:b/>
                <w:sz w:val="24"/>
                <w:szCs w:val="24"/>
              </w:rPr>
              <w:t>Тема1.1.</w:t>
            </w:r>
            <w:r w:rsidRPr="003F0C9C">
              <w:rPr>
                <w:rFonts w:ascii="Times New Roman" w:hAnsi="Times New Roman" w:cs="Times New Roman"/>
                <w:sz w:val="24"/>
                <w:szCs w:val="24"/>
              </w:rPr>
              <w:t xml:space="preserve"> Государственная и общественная безопасность</w:t>
            </w:r>
          </w:p>
        </w:tc>
        <w:tc>
          <w:tcPr>
            <w:tcW w:w="2638" w:type="pct"/>
            <w:tcBorders>
              <w:top w:val="single" w:sz="4" w:space="0" w:color="auto"/>
              <w:left w:val="single" w:sz="4" w:space="0" w:color="auto"/>
              <w:bottom w:val="single" w:sz="4" w:space="0" w:color="auto"/>
              <w:right w:val="single" w:sz="4" w:space="0" w:color="auto"/>
            </w:tcBorders>
            <w:hideMark/>
          </w:tcPr>
          <w:p w14:paraId="6F28BC46" w14:textId="77777777" w:rsidR="000803ED" w:rsidRPr="003F0C9C" w:rsidRDefault="000803ED" w:rsidP="00387342">
            <w:pPr>
              <w:spacing w:after="0" w:line="240" w:lineRule="auto"/>
              <w:jc w:val="both"/>
              <w:rPr>
                <w:rFonts w:ascii="Times New Roman" w:eastAsia="Times New Roman" w:hAnsi="Times New Roman" w:cs="Times New Roman"/>
                <w:b/>
                <w:bCs/>
                <w:i/>
                <w:sz w:val="24"/>
                <w:szCs w:val="24"/>
              </w:rPr>
            </w:pPr>
            <w:r w:rsidRPr="003F0C9C">
              <w:rPr>
                <w:rFonts w:ascii="Times New Roman" w:eastAsia="Times New Roman" w:hAnsi="Times New Roman" w:cs="Times New Roman"/>
                <w:b/>
                <w:bCs/>
                <w:sz w:val="24"/>
                <w:szCs w:val="24"/>
              </w:rPr>
              <w:t xml:space="preserve">Основное содержание учебного материала </w:t>
            </w:r>
          </w:p>
        </w:tc>
        <w:tc>
          <w:tcPr>
            <w:tcW w:w="674" w:type="pct"/>
            <w:tcBorders>
              <w:top w:val="single" w:sz="4" w:space="0" w:color="auto"/>
              <w:left w:val="single" w:sz="4" w:space="0" w:color="auto"/>
              <w:bottom w:val="single" w:sz="4" w:space="0" w:color="auto"/>
            </w:tcBorders>
          </w:tcPr>
          <w:p w14:paraId="08CBC67D" w14:textId="77777777" w:rsidR="000803ED" w:rsidRPr="009F104A" w:rsidRDefault="000803ED" w:rsidP="00387342">
            <w:pPr>
              <w:spacing w:after="0" w:line="240" w:lineRule="auto"/>
              <w:jc w:val="center"/>
              <w:rPr>
                <w:rFonts w:ascii="Times New Roman" w:eastAsia="Times New Roman" w:hAnsi="Times New Roman" w:cs="Times New Roman"/>
                <w:bCs/>
                <w:sz w:val="24"/>
                <w:szCs w:val="24"/>
              </w:rPr>
            </w:pPr>
            <w:r w:rsidRPr="009F104A">
              <w:rPr>
                <w:rFonts w:ascii="Times New Roman" w:eastAsia="Times New Roman" w:hAnsi="Times New Roman" w:cs="Times New Roman"/>
                <w:b/>
                <w:bCs/>
                <w:sz w:val="24"/>
                <w:szCs w:val="24"/>
              </w:rPr>
              <w:t>2</w:t>
            </w:r>
          </w:p>
        </w:tc>
        <w:tc>
          <w:tcPr>
            <w:tcW w:w="588" w:type="pct"/>
            <w:vMerge/>
            <w:tcBorders>
              <w:left w:val="single" w:sz="4" w:space="0" w:color="auto"/>
              <w:right w:val="single" w:sz="4" w:space="0" w:color="auto"/>
            </w:tcBorders>
            <w:vAlign w:val="center"/>
            <w:hideMark/>
          </w:tcPr>
          <w:p w14:paraId="63F5FD23" w14:textId="77777777" w:rsidR="000803ED" w:rsidRPr="00645147" w:rsidRDefault="000803ED" w:rsidP="00387342">
            <w:pPr>
              <w:spacing w:after="0" w:line="240" w:lineRule="auto"/>
              <w:jc w:val="center"/>
              <w:rPr>
                <w:rFonts w:ascii="Times New Roman" w:eastAsia="Times New Roman" w:hAnsi="Times New Roman" w:cs="Times New Roman"/>
                <w:sz w:val="24"/>
                <w:szCs w:val="24"/>
              </w:rPr>
            </w:pPr>
          </w:p>
        </w:tc>
      </w:tr>
      <w:tr w:rsidR="000803ED" w:rsidRPr="003F0C9C" w14:paraId="68C4F370" w14:textId="77777777" w:rsidTr="00EB2F3F">
        <w:trPr>
          <w:trHeight w:val="1223"/>
        </w:trPr>
        <w:tc>
          <w:tcPr>
            <w:tcW w:w="396" w:type="pct"/>
            <w:vMerge/>
            <w:vAlign w:val="center"/>
          </w:tcPr>
          <w:p w14:paraId="0BB61590" w14:textId="77777777" w:rsidR="000803ED" w:rsidRPr="009F104A" w:rsidRDefault="000803ED" w:rsidP="00387342">
            <w:pPr>
              <w:spacing w:after="0" w:line="240" w:lineRule="auto"/>
              <w:jc w:val="center"/>
              <w:rPr>
                <w:rFonts w:ascii="Times New Roman" w:eastAsia="Times New Roman" w:hAnsi="Times New Roman" w:cs="Times New Roman"/>
                <w:bCs/>
                <w:sz w:val="24"/>
                <w:szCs w:val="24"/>
              </w:rPr>
            </w:pPr>
          </w:p>
        </w:tc>
        <w:tc>
          <w:tcPr>
            <w:tcW w:w="705" w:type="pct"/>
            <w:gridSpan w:val="2"/>
            <w:vMerge/>
            <w:tcBorders>
              <w:right w:val="single" w:sz="4" w:space="0" w:color="auto"/>
            </w:tcBorders>
            <w:vAlign w:val="center"/>
            <w:hideMark/>
          </w:tcPr>
          <w:p w14:paraId="6365F706" w14:textId="77777777" w:rsidR="000803ED" w:rsidRPr="003F0C9C" w:rsidRDefault="000803ED" w:rsidP="00387342">
            <w:pPr>
              <w:spacing w:after="0" w:line="240" w:lineRule="auto"/>
              <w:jc w:val="both"/>
              <w:rPr>
                <w:rFonts w:ascii="Times New Roman" w:eastAsia="Times New Roman" w:hAnsi="Times New Roman" w:cs="Times New Roman"/>
                <w:b/>
                <w:bCs/>
                <w:sz w:val="24"/>
                <w:szCs w:val="24"/>
              </w:rPr>
            </w:pPr>
          </w:p>
        </w:tc>
        <w:tc>
          <w:tcPr>
            <w:tcW w:w="2638" w:type="pct"/>
            <w:tcBorders>
              <w:top w:val="single" w:sz="4" w:space="0" w:color="auto"/>
              <w:left w:val="single" w:sz="4" w:space="0" w:color="auto"/>
              <w:right w:val="single" w:sz="4" w:space="0" w:color="auto"/>
            </w:tcBorders>
            <w:hideMark/>
          </w:tcPr>
          <w:p w14:paraId="59C2867B" w14:textId="77777777" w:rsidR="000803ED" w:rsidRPr="003F0C9C" w:rsidRDefault="000803ED" w:rsidP="00387342">
            <w:pPr>
              <w:spacing w:after="0" w:line="240" w:lineRule="auto"/>
              <w:jc w:val="both"/>
              <w:rPr>
                <w:rFonts w:ascii="Times New Roman" w:eastAsia="Times New Roman" w:hAnsi="Times New Roman" w:cs="Times New Roman"/>
                <w:bCs/>
                <w:sz w:val="24"/>
                <w:szCs w:val="24"/>
              </w:rPr>
            </w:pPr>
            <w:r w:rsidRPr="003F0C9C">
              <w:rPr>
                <w:rFonts w:ascii="Times New Roman" w:hAnsi="Times New Roman" w:cs="Times New Roman"/>
                <w:sz w:val="24"/>
                <w:szCs w:val="24"/>
              </w:rPr>
              <w:t xml:space="preserve">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w:t>
            </w:r>
          </w:p>
        </w:tc>
        <w:tc>
          <w:tcPr>
            <w:tcW w:w="674" w:type="pct"/>
            <w:tcBorders>
              <w:top w:val="single" w:sz="4" w:space="0" w:color="auto"/>
              <w:left w:val="single" w:sz="4" w:space="0" w:color="auto"/>
            </w:tcBorders>
            <w:vAlign w:val="center"/>
            <w:hideMark/>
          </w:tcPr>
          <w:p w14:paraId="16AE0CB4" w14:textId="77777777" w:rsidR="000803ED" w:rsidRPr="009F104A" w:rsidRDefault="000803ED" w:rsidP="0038734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hideMark/>
          </w:tcPr>
          <w:p w14:paraId="78DA783C" w14:textId="77777777" w:rsidR="000803ED" w:rsidRPr="00645147" w:rsidRDefault="000803ED" w:rsidP="00387342">
            <w:pPr>
              <w:spacing w:after="0" w:line="240" w:lineRule="auto"/>
              <w:jc w:val="center"/>
              <w:rPr>
                <w:rFonts w:ascii="Times New Roman" w:eastAsia="Times New Roman" w:hAnsi="Times New Roman" w:cs="Times New Roman"/>
                <w:b/>
                <w:sz w:val="24"/>
                <w:szCs w:val="24"/>
              </w:rPr>
            </w:pPr>
          </w:p>
        </w:tc>
      </w:tr>
      <w:tr w:rsidR="000803ED" w:rsidRPr="003F0C9C" w14:paraId="189A8D6B" w14:textId="77777777" w:rsidTr="00EB2F3F">
        <w:trPr>
          <w:trHeight w:val="1389"/>
        </w:trPr>
        <w:tc>
          <w:tcPr>
            <w:tcW w:w="396" w:type="pct"/>
            <w:vMerge/>
            <w:vAlign w:val="center"/>
          </w:tcPr>
          <w:p w14:paraId="66BC08FF" w14:textId="77777777" w:rsidR="000803ED" w:rsidRPr="009F104A" w:rsidRDefault="000803ED" w:rsidP="00387342">
            <w:pPr>
              <w:spacing w:after="0" w:line="240" w:lineRule="auto"/>
              <w:jc w:val="center"/>
              <w:rPr>
                <w:rFonts w:ascii="Times New Roman" w:eastAsia="Times New Roman" w:hAnsi="Times New Roman" w:cs="Times New Roman"/>
                <w:bCs/>
                <w:sz w:val="24"/>
                <w:szCs w:val="24"/>
              </w:rPr>
            </w:pPr>
          </w:p>
        </w:tc>
        <w:tc>
          <w:tcPr>
            <w:tcW w:w="705" w:type="pct"/>
            <w:gridSpan w:val="2"/>
            <w:vMerge/>
            <w:tcBorders>
              <w:right w:val="single" w:sz="4" w:space="0" w:color="auto"/>
            </w:tcBorders>
            <w:vAlign w:val="center"/>
          </w:tcPr>
          <w:p w14:paraId="56B1FB66" w14:textId="77777777" w:rsidR="000803ED" w:rsidRPr="003F0C9C" w:rsidRDefault="000803ED" w:rsidP="00387342">
            <w:pPr>
              <w:spacing w:after="0" w:line="240" w:lineRule="auto"/>
              <w:jc w:val="both"/>
              <w:rPr>
                <w:rFonts w:ascii="Times New Roman" w:eastAsia="Times New Roman" w:hAnsi="Times New Roman" w:cs="Times New Roman"/>
                <w:b/>
                <w:bCs/>
                <w:sz w:val="24"/>
                <w:szCs w:val="24"/>
              </w:rPr>
            </w:pPr>
          </w:p>
        </w:tc>
        <w:tc>
          <w:tcPr>
            <w:tcW w:w="2638" w:type="pct"/>
            <w:tcBorders>
              <w:top w:val="single" w:sz="4" w:space="0" w:color="auto"/>
              <w:left w:val="single" w:sz="4" w:space="0" w:color="auto"/>
              <w:right w:val="single" w:sz="4" w:space="0" w:color="auto"/>
            </w:tcBorders>
          </w:tcPr>
          <w:p w14:paraId="05064CF4" w14:textId="77777777" w:rsidR="000803ED" w:rsidRPr="003F0C9C" w:rsidRDefault="000803ED" w:rsidP="00387342">
            <w:pPr>
              <w:spacing w:after="0" w:line="240" w:lineRule="auto"/>
              <w:jc w:val="both"/>
              <w:rPr>
                <w:rFonts w:ascii="Times New Roman" w:hAnsi="Times New Roman" w:cs="Times New Roman"/>
                <w:sz w:val="24"/>
                <w:szCs w:val="24"/>
              </w:rPr>
            </w:pPr>
            <w:r w:rsidRPr="003F0C9C">
              <w:rPr>
                <w:rFonts w:ascii="Times New Roman" w:hAnsi="Times New Roman" w:cs="Times New Roman"/>
                <w:sz w:val="24"/>
                <w:szCs w:val="24"/>
              </w:rPr>
              <w:t>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674" w:type="pct"/>
            <w:tcBorders>
              <w:top w:val="single" w:sz="4" w:space="0" w:color="auto"/>
              <w:left w:val="single" w:sz="4" w:space="0" w:color="auto"/>
            </w:tcBorders>
            <w:vAlign w:val="center"/>
          </w:tcPr>
          <w:p w14:paraId="5DC2D866"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3718C74D" w14:textId="77777777" w:rsidR="000803ED" w:rsidRPr="00645147" w:rsidRDefault="000803ED" w:rsidP="00387342">
            <w:pPr>
              <w:spacing w:after="0" w:line="240" w:lineRule="auto"/>
              <w:jc w:val="center"/>
              <w:rPr>
                <w:rFonts w:ascii="Times New Roman" w:eastAsia="Times New Roman" w:hAnsi="Times New Roman" w:cs="Times New Roman"/>
                <w:b/>
                <w:sz w:val="24"/>
                <w:szCs w:val="24"/>
              </w:rPr>
            </w:pPr>
          </w:p>
        </w:tc>
      </w:tr>
      <w:tr w:rsidR="000803ED" w:rsidRPr="003F0C9C" w14:paraId="6B8B5AF6" w14:textId="77777777" w:rsidTr="00EB2F3F">
        <w:trPr>
          <w:trHeight w:val="135"/>
        </w:trPr>
        <w:tc>
          <w:tcPr>
            <w:tcW w:w="396" w:type="pct"/>
            <w:vMerge w:val="restart"/>
            <w:vAlign w:val="center"/>
          </w:tcPr>
          <w:p w14:paraId="7C2FFB43" w14:textId="77777777" w:rsidR="000803ED" w:rsidRPr="009F104A" w:rsidRDefault="000803ED" w:rsidP="00387342">
            <w:pPr>
              <w:spacing w:after="0" w:line="240" w:lineRule="auto"/>
              <w:jc w:val="center"/>
              <w:rPr>
                <w:rFonts w:ascii="Times New Roman" w:eastAsia="Calibri" w:hAnsi="Times New Roman" w:cs="Times New Roman"/>
                <w:sz w:val="24"/>
                <w:szCs w:val="24"/>
              </w:rPr>
            </w:pPr>
            <w:r w:rsidRPr="009F104A">
              <w:rPr>
                <w:rFonts w:ascii="Times New Roman" w:eastAsia="Calibri" w:hAnsi="Times New Roman" w:cs="Times New Roman"/>
                <w:sz w:val="24"/>
                <w:szCs w:val="24"/>
              </w:rPr>
              <w:t>2</w:t>
            </w:r>
          </w:p>
        </w:tc>
        <w:tc>
          <w:tcPr>
            <w:tcW w:w="705" w:type="pct"/>
            <w:gridSpan w:val="2"/>
            <w:vMerge w:val="restart"/>
          </w:tcPr>
          <w:p w14:paraId="57C73EC9" w14:textId="77777777" w:rsidR="000803ED" w:rsidRDefault="000803ED" w:rsidP="00387342">
            <w:pPr>
              <w:spacing w:after="0" w:line="240" w:lineRule="auto"/>
              <w:rPr>
                <w:rFonts w:ascii="Times New Roman" w:hAnsi="Times New Roman" w:cs="Times New Roman"/>
                <w:sz w:val="24"/>
                <w:szCs w:val="24"/>
              </w:rPr>
            </w:pPr>
            <w:r w:rsidRPr="009F104A">
              <w:rPr>
                <w:rFonts w:ascii="Times New Roman" w:hAnsi="Times New Roman" w:cs="Times New Roman"/>
                <w:b/>
                <w:sz w:val="24"/>
                <w:szCs w:val="24"/>
              </w:rPr>
              <w:t>Тема 1.2.</w:t>
            </w:r>
            <w:r w:rsidRPr="009F104A">
              <w:rPr>
                <w:rFonts w:ascii="Times New Roman" w:hAnsi="Times New Roman" w:cs="Times New Roman"/>
                <w:sz w:val="24"/>
                <w:szCs w:val="24"/>
              </w:rPr>
              <w:t xml:space="preserve"> </w:t>
            </w:r>
          </w:p>
          <w:p w14:paraId="11C09231" w14:textId="77777777" w:rsidR="000803ED" w:rsidRPr="009F104A" w:rsidRDefault="000803ED" w:rsidP="00387342">
            <w:pPr>
              <w:spacing w:after="0" w:line="240" w:lineRule="auto"/>
              <w:rPr>
                <w:rFonts w:ascii="Times New Roman" w:eastAsia="Times New Roman" w:hAnsi="Times New Roman" w:cs="Times New Roman"/>
                <w:bCs/>
                <w:sz w:val="24"/>
                <w:szCs w:val="24"/>
              </w:rPr>
            </w:pPr>
            <w:r w:rsidRPr="009F104A">
              <w:rPr>
                <w:rFonts w:ascii="Times New Roman" w:hAnsi="Times New Roman" w:cs="Times New Roman"/>
                <w:sz w:val="24"/>
                <w:szCs w:val="24"/>
              </w:rPr>
              <w:t>Роль личности, общества и государства в предупреждении и ликвидации чрезвычайных ситуаций</w:t>
            </w:r>
          </w:p>
        </w:tc>
        <w:tc>
          <w:tcPr>
            <w:tcW w:w="2638" w:type="pct"/>
            <w:tcBorders>
              <w:top w:val="single" w:sz="4" w:space="0" w:color="auto"/>
              <w:left w:val="single" w:sz="4" w:space="0" w:color="auto"/>
              <w:right w:val="single" w:sz="4" w:space="0" w:color="auto"/>
            </w:tcBorders>
          </w:tcPr>
          <w:p w14:paraId="23B52E3B" w14:textId="77777777" w:rsidR="000803ED" w:rsidRPr="009F104A" w:rsidRDefault="000803ED" w:rsidP="00387342">
            <w:pPr>
              <w:spacing w:after="0" w:line="240" w:lineRule="auto"/>
              <w:jc w:val="both"/>
              <w:rPr>
                <w:rFonts w:ascii="Times New Roman" w:eastAsia="Times New Roman" w:hAnsi="Times New Roman" w:cs="Times New Roman"/>
                <w:b/>
                <w:bCs/>
                <w:sz w:val="24"/>
                <w:szCs w:val="24"/>
              </w:rPr>
            </w:pPr>
            <w:r w:rsidRPr="009F104A">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right w:val="single" w:sz="4" w:space="0" w:color="auto"/>
            </w:tcBorders>
            <w:vAlign w:val="center"/>
          </w:tcPr>
          <w:p w14:paraId="78BB4B65" w14:textId="77777777" w:rsidR="000803ED" w:rsidRPr="009F104A" w:rsidRDefault="000803ED" w:rsidP="00387342">
            <w:pPr>
              <w:spacing w:after="0" w:line="240" w:lineRule="auto"/>
              <w:jc w:val="center"/>
              <w:rPr>
                <w:rFonts w:ascii="Times New Roman" w:eastAsia="Times New Roman" w:hAnsi="Times New Roman" w:cs="Times New Roman"/>
                <w:b/>
                <w:bCs/>
                <w:sz w:val="24"/>
                <w:szCs w:val="24"/>
              </w:rPr>
            </w:pPr>
            <w:r w:rsidRPr="009F104A">
              <w:rPr>
                <w:rFonts w:ascii="Times New Roman" w:eastAsia="Times New Roman" w:hAnsi="Times New Roman" w:cs="Times New Roman"/>
                <w:b/>
                <w:bCs/>
                <w:sz w:val="24"/>
                <w:szCs w:val="24"/>
              </w:rPr>
              <w:t>2</w:t>
            </w:r>
          </w:p>
        </w:tc>
        <w:tc>
          <w:tcPr>
            <w:tcW w:w="588" w:type="pct"/>
            <w:vMerge w:val="restart"/>
            <w:shd w:val="clear" w:color="auto" w:fill="auto"/>
            <w:vAlign w:val="center"/>
          </w:tcPr>
          <w:p w14:paraId="0C456006" w14:textId="77777777" w:rsidR="000803ED" w:rsidRPr="00645147" w:rsidRDefault="000803ED" w:rsidP="00387342">
            <w:pPr>
              <w:spacing w:after="0" w:line="240" w:lineRule="auto"/>
              <w:jc w:val="center"/>
              <w:rPr>
                <w:rFonts w:ascii="Times New Roman" w:eastAsia="Times New Roman" w:hAnsi="Times New Roman" w:cs="Times New Roman"/>
                <w:sz w:val="24"/>
                <w:szCs w:val="24"/>
              </w:rPr>
            </w:pPr>
            <w:r w:rsidRPr="00645147">
              <w:rPr>
                <w:rFonts w:ascii="Times New Roman" w:hAnsi="Times New Roman" w:cs="Times New Roman"/>
                <w:sz w:val="24"/>
                <w:szCs w:val="24"/>
              </w:rPr>
              <w:t xml:space="preserve">ОК 01; ОК 03; ОК 06; </w:t>
            </w:r>
          </w:p>
        </w:tc>
      </w:tr>
      <w:tr w:rsidR="000803ED" w:rsidRPr="003F0C9C" w14:paraId="542744B4" w14:textId="77777777" w:rsidTr="00EB2F3F">
        <w:trPr>
          <w:trHeight w:val="1020"/>
        </w:trPr>
        <w:tc>
          <w:tcPr>
            <w:tcW w:w="396" w:type="pct"/>
            <w:vMerge/>
          </w:tcPr>
          <w:p w14:paraId="5C2D8AEC"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705" w:type="pct"/>
            <w:gridSpan w:val="2"/>
            <w:vMerge/>
            <w:vAlign w:val="center"/>
          </w:tcPr>
          <w:p w14:paraId="5A376DCE"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38" w:type="pct"/>
            <w:tcBorders>
              <w:top w:val="single" w:sz="4" w:space="0" w:color="auto"/>
              <w:bottom w:val="single" w:sz="4" w:space="0" w:color="auto"/>
              <w:right w:val="single" w:sz="4" w:space="0" w:color="auto"/>
            </w:tcBorders>
          </w:tcPr>
          <w:p w14:paraId="1B7C4B29" w14:textId="77777777" w:rsidR="000803ED" w:rsidRPr="00110159" w:rsidRDefault="000803ED" w:rsidP="00387342">
            <w:pPr>
              <w:spacing w:after="0" w:line="240" w:lineRule="auto"/>
              <w:jc w:val="both"/>
              <w:rPr>
                <w:rFonts w:ascii="Times New Roman" w:eastAsia="Times New Roman" w:hAnsi="Times New Roman" w:cs="Times New Roman"/>
                <w:sz w:val="24"/>
                <w:szCs w:val="24"/>
              </w:rPr>
            </w:pPr>
            <w:r w:rsidRPr="00110159">
              <w:rPr>
                <w:rFonts w:ascii="Times New Roman" w:hAnsi="Times New Roman" w:cs="Times New Roman"/>
                <w:sz w:val="24"/>
                <w:szCs w:val="24"/>
              </w:rPr>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w:t>
            </w:r>
          </w:p>
        </w:tc>
        <w:tc>
          <w:tcPr>
            <w:tcW w:w="674" w:type="pct"/>
            <w:tcBorders>
              <w:left w:val="single" w:sz="4" w:space="0" w:color="auto"/>
              <w:bottom w:val="single" w:sz="4" w:space="0" w:color="auto"/>
            </w:tcBorders>
            <w:vAlign w:val="center"/>
          </w:tcPr>
          <w:p w14:paraId="0A5C16C6"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192666D6"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4316CC64" w14:textId="77777777" w:rsidTr="00EB2F3F">
        <w:trPr>
          <w:trHeight w:val="717"/>
        </w:trPr>
        <w:tc>
          <w:tcPr>
            <w:tcW w:w="396" w:type="pct"/>
            <w:vMerge/>
          </w:tcPr>
          <w:p w14:paraId="01837F71"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705" w:type="pct"/>
            <w:gridSpan w:val="2"/>
            <w:vMerge/>
            <w:vAlign w:val="center"/>
          </w:tcPr>
          <w:p w14:paraId="2CBCC18F"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38" w:type="pct"/>
            <w:tcBorders>
              <w:top w:val="single" w:sz="4" w:space="0" w:color="auto"/>
              <w:bottom w:val="single" w:sz="4" w:space="0" w:color="auto"/>
              <w:right w:val="single" w:sz="4" w:space="0" w:color="auto"/>
            </w:tcBorders>
          </w:tcPr>
          <w:p w14:paraId="605A4492" w14:textId="77777777" w:rsidR="000803ED" w:rsidRPr="00110159" w:rsidRDefault="000803ED" w:rsidP="00387342">
            <w:pPr>
              <w:spacing w:after="0" w:line="240" w:lineRule="auto"/>
              <w:jc w:val="both"/>
              <w:rPr>
                <w:rFonts w:ascii="Times New Roman" w:hAnsi="Times New Roman" w:cs="Times New Roman"/>
                <w:sz w:val="24"/>
                <w:szCs w:val="24"/>
              </w:rPr>
            </w:pPr>
            <w:r w:rsidRPr="00110159">
              <w:rPr>
                <w:rFonts w:ascii="Times New Roman" w:hAnsi="Times New Roman" w:cs="Times New Roman"/>
                <w:sz w:val="24"/>
                <w:szCs w:val="24"/>
              </w:rPr>
              <w:t>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674" w:type="pct"/>
            <w:tcBorders>
              <w:left w:val="single" w:sz="4" w:space="0" w:color="auto"/>
              <w:bottom w:val="single" w:sz="4" w:space="0" w:color="auto"/>
            </w:tcBorders>
            <w:vAlign w:val="center"/>
          </w:tcPr>
          <w:p w14:paraId="02056E2C"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77E3161F"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286F3518" w14:textId="77777777" w:rsidTr="00EB2F3F">
        <w:trPr>
          <w:trHeight w:val="303"/>
        </w:trPr>
        <w:tc>
          <w:tcPr>
            <w:tcW w:w="396" w:type="pct"/>
            <w:vMerge w:val="restart"/>
            <w:tcBorders>
              <w:top w:val="single" w:sz="4" w:space="0" w:color="auto"/>
              <w:left w:val="single" w:sz="4" w:space="0" w:color="auto"/>
              <w:right w:val="single" w:sz="4" w:space="0" w:color="auto"/>
            </w:tcBorders>
            <w:vAlign w:val="center"/>
          </w:tcPr>
          <w:p w14:paraId="23D15E3D"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3</w:t>
            </w:r>
          </w:p>
        </w:tc>
        <w:tc>
          <w:tcPr>
            <w:tcW w:w="705" w:type="pct"/>
            <w:gridSpan w:val="2"/>
            <w:vMerge w:val="restart"/>
            <w:tcBorders>
              <w:top w:val="single" w:sz="4" w:space="0" w:color="auto"/>
              <w:left w:val="single" w:sz="4" w:space="0" w:color="auto"/>
              <w:right w:val="single" w:sz="4" w:space="0" w:color="auto"/>
            </w:tcBorders>
            <w:hideMark/>
          </w:tcPr>
          <w:p w14:paraId="321910D2" w14:textId="77777777" w:rsidR="000803ED" w:rsidRPr="00110159" w:rsidRDefault="000803ED" w:rsidP="00387342">
            <w:pPr>
              <w:spacing w:after="0" w:line="240" w:lineRule="auto"/>
              <w:jc w:val="both"/>
              <w:rPr>
                <w:rFonts w:ascii="Times New Roman" w:eastAsia="Times New Roman" w:hAnsi="Times New Roman" w:cs="Times New Roman"/>
                <w:bCs/>
                <w:sz w:val="24"/>
                <w:szCs w:val="24"/>
              </w:rPr>
            </w:pPr>
            <w:r w:rsidRPr="00110159">
              <w:rPr>
                <w:rFonts w:ascii="Times New Roman" w:hAnsi="Times New Roman" w:cs="Times New Roman"/>
                <w:sz w:val="24"/>
                <w:szCs w:val="24"/>
              </w:rPr>
              <w:t>Тема2.1. Современные представления о культуре безопасности</w:t>
            </w:r>
          </w:p>
        </w:tc>
        <w:tc>
          <w:tcPr>
            <w:tcW w:w="2638" w:type="pct"/>
            <w:tcBorders>
              <w:top w:val="single" w:sz="4" w:space="0" w:color="auto"/>
              <w:left w:val="single" w:sz="4" w:space="0" w:color="auto"/>
              <w:bottom w:val="single" w:sz="4" w:space="0" w:color="auto"/>
              <w:right w:val="single" w:sz="4" w:space="0" w:color="auto"/>
            </w:tcBorders>
            <w:hideMark/>
          </w:tcPr>
          <w:p w14:paraId="06A706C8"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vAlign w:val="center"/>
            <w:hideMark/>
          </w:tcPr>
          <w:p w14:paraId="50BBECDD" w14:textId="77777777" w:rsidR="000803ED" w:rsidRPr="00521225" w:rsidRDefault="000803ED" w:rsidP="00387342">
            <w:pPr>
              <w:spacing w:after="0" w:line="240" w:lineRule="auto"/>
              <w:jc w:val="center"/>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2</w:t>
            </w:r>
          </w:p>
        </w:tc>
        <w:tc>
          <w:tcPr>
            <w:tcW w:w="588" w:type="pct"/>
            <w:vMerge w:val="restart"/>
            <w:tcBorders>
              <w:top w:val="single" w:sz="4" w:space="0" w:color="auto"/>
              <w:left w:val="single" w:sz="4" w:space="0" w:color="auto"/>
              <w:right w:val="single" w:sz="4" w:space="0" w:color="auto"/>
            </w:tcBorders>
            <w:vAlign w:val="center"/>
            <w:hideMark/>
          </w:tcPr>
          <w:p w14:paraId="46CF60F5"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r w:rsidRPr="00645147">
              <w:rPr>
                <w:rFonts w:ascii="Times New Roman" w:hAnsi="Times New Roman" w:cs="Times New Roman"/>
                <w:sz w:val="24"/>
                <w:szCs w:val="24"/>
              </w:rPr>
              <w:t>ОК 0</w:t>
            </w:r>
            <w:r>
              <w:rPr>
                <w:rFonts w:ascii="Times New Roman" w:hAnsi="Times New Roman" w:cs="Times New Roman"/>
                <w:sz w:val="24"/>
                <w:szCs w:val="24"/>
              </w:rPr>
              <w:t>3</w:t>
            </w:r>
            <w:r w:rsidRPr="00645147">
              <w:rPr>
                <w:rFonts w:ascii="Times New Roman" w:hAnsi="Times New Roman" w:cs="Times New Roman"/>
                <w:sz w:val="24"/>
                <w:szCs w:val="24"/>
              </w:rPr>
              <w:t>; ОК 0</w:t>
            </w:r>
            <w:r>
              <w:rPr>
                <w:rFonts w:ascii="Times New Roman" w:hAnsi="Times New Roman" w:cs="Times New Roman"/>
                <w:sz w:val="24"/>
                <w:szCs w:val="24"/>
              </w:rPr>
              <w:t>4</w:t>
            </w:r>
            <w:r w:rsidRPr="00645147">
              <w:rPr>
                <w:rFonts w:ascii="Times New Roman" w:hAnsi="Times New Roman" w:cs="Times New Roman"/>
                <w:sz w:val="24"/>
                <w:szCs w:val="24"/>
              </w:rPr>
              <w:t xml:space="preserve">; ОК 06; </w:t>
            </w:r>
            <w:r>
              <w:rPr>
                <w:rFonts w:ascii="Times New Roman" w:hAnsi="Times New Roman" w:cs="Times New Roman"/>
                <w:sz w:val="24"/>
                <w:szCs w:val="24"/>
              </w:rPr>
              <w:t>ОК 07</w:t>
            </w:r>
          </w:p>
        </w:tc>
      </w:tr>
      <w:tr w:rsidR="000803ED" w:rsidRPr="003F0C9C" w14:paraId="144F4870" w14:textId="77777777" w:rsidTr="00EB2F3F">
        <w:trPr>
          <w:trHeight w:val="1546"/>
        </w:trPr>
        <w:tc>
          <w:tcPr>
            <w:tcW w:w="396" w:type="pct"/>
            <w:vMerge/>
            <w:tcBorders>
              <w:left w:val="single" w:sz="4" w:space="0" w:color="auto"/>
              <w:right w:val="single" w:sz="4" w:space="0" w:color="auto"/>
            </w:tcBorders>
          </w:tcPr>
          <w:p w14:paraId="4D549C2E"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705" w:type="pct"/>
            <w:gridSpan w:val="2"/>
            <w:vMerge/>
            <w:tcBorders>
              <w:left w:val="single" w:sz="4" w:space="0" w:color="auto"/>
              <w:right w:val="single" w:sz="4" w:space="0" w:color="auto"/>
            </w:tcBorders>
            <w:vAlign w:val="center"/>
          </w:tcPr>
          <w:p w14:paraId="41F86EF9"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2638" w:type="pct"/>
          </w:tcPr>
          <w:p w14:paraId="72C60D43" w14:textId="52630AF8"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r w:rsidRPr="00521225">
              <w:rPr>
                <w:rFonts w:ascii="Times New Roman" w:hAnsi="Times New Roman" w:cs="Times New Roman"/>
                <w:sz w:val="24"/>
                <w:szCs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521225">
              <w:rPr>
                <w:rFonts w:ascii="Times New Roman" w:hAnsi="Times New Roman" w:cs="Times New Roman"/>
                <w:sz w:val="24"/>
                <w:szCs w:val="24"/>
              </w:rPr>
              <w:t>виктимное</w:t>
            </w:r>
            <w:proofErr w:type="spellEnd"/>
            <w:r w:rsidRPr="00521225">
              <w:rPr>
                <w:rFonts w:ascii="Times New Roman" w:hAnsi="Times New Roman" w:cs="Times New Roman"/>
                <w:sz w:val="24"/>
                <w:szCs w:val="24"/>
              </w:rPr>
              <w:t xml:space="preserve"> пов</w:t>
            </w:r>
            <w:r w:rsidR="00EA1348">
              <w:rPr>
                <w:rFonts w:ascii="Times New Roman" w:hAnsi="Times New Roman" w:cs="Times New Roman"/>
                <w:sz w:val="24"/>
                <w:szCs w:val="24"/>
              </w:rPr>
              <w:t>едение», «безопасное поведение»</w:t>
            </w:r>
          </w:p>
        </w:tc>
        <w:tc>
          <w:tcPr>
            <w:tcW w:w="674" w:type="pct"/>
            <w:tcBorders>
              <w:right w:val="single" w:sz="4" w:space="0" w:color="auto"/>
            </w:tcBorders>
            <w:vAlign w:val="center"/>
          </w:tcPr>
          <w:p w14:paraId="32F7B622"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46FD9105" w14:textId="77777777" w:rsidR="000803ED" w:rsidRPr="003F0C9C" w:rsidRDefault="000803ED" w:rsidP="00387342">
            <w:pPr>
              <w:spacing w:after="0" w:line="240" w:lineRule="auto"/>
              <w:rPr>
                <w:rFonts w:ascii="Times New Roman" w:eastAsia="Times New Roman" w:hAnsi="Times New Roman" w:cs="Times New Roman"/>
                <w:b/>
                <w:bCs/>
                <w:color w:val="FF0000"/>
                <w:sz w:val="24"/>
                <w:szCs w:val="24"/>
              </w:rPr>
            </w:pPr>
          </w:p>
        </w:tc>
      </w:tr>
      <w:tr w:rsidR="000803ED" w:rsidRPr="003F0C9C" w14:paraId="4E827318" w14:textId="77777777" w:rsidTr="00EB2F3F">
        <w:trPr>
          <w:trHeight w:val="1463"/>
        </w:trPr>
        <w:tc>
          <w:tcPr>
            <w:tcW w:w="396" w:type="pct"/>
            <w:vMerge/>
            <w:tcBorders>
              <w:left w:val="single" w:sz="4" w:space="0" w:color="auto"/>
              <w:bottom w:val="single" w:sz="4" w:space="0" w:color="auto"/>
              <w:right w:val="single" w:sz="4" w:space="0" w:color="auto"/>
            </w:tcBorders>
          </w:tcPr>
          <w:p w14:paraId="409AB52C"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705" w:type="pct"/>
            <w:gridSpan w:val="2"/>
            <w:vMerge/>
            <w:tcBorders>
              <w:left w:val="single" w:sz="4" w:space="0" w:color="auto"/>
              <w:bottom w:val="single" w:sz="4" w:space="0" w:color="auto"/>
              <w:right w:val="single" w:sz="4" w:space="0" w:color="auto"/>
            </w:tcBorders>
            <w:vAlign w:val="center"/>
          </w:tcPr>
          <w:p w14:paraId="0A253394"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2638" w:type="pct"/>
          </w:tcPr>
          <w:p w14:paraId="50385908" w14:textId="77777777" w:rsidR="000803ED" w:rsidRPr="00521225" w:rsidRDefault="000803ED" w:rsidP="00387342">
            <w:pPr>
              <w:spacing w:after="0" w:line="240" w:lineRule="auto"/>
              <w:jc w:val="both"/>
              <w:rPr>
                <w:rFonts w:ascii="Times New Roman" w:hAnsi="Times New Roman" w:cs="Times New Roman"/>
                <w:sz w:val="24"/>
                <w:szCs w:val="24"/>
              </w:rPr>
            </w:pPr>
            <w:r w:rsidRPr="00521225">
              <w:rPr>
                <w:rFonts w:ascii="Times New Roman" w:hAnsi="Times New Roman" w:cs="Times New Roman"/>
                <w:sz w:val="24"/>
                <w:szCs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674" w:type="pct"/>
            <w:tcBorders>
              <w:right w:val="single" w:sz="4" w:space="0" w:color="auto"/>
            </w:tcBorders>
            <w:vAlign w:val="center"/>
          </w:tcPr>
          <w:p w14:paraId="1CBC5E73"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0587936A" w14:textId="77777777" w:rsidR="000803ED" w:rsidRPr="003F0C9C" w:rsidRDefault="000803ED" w:rsidP="00387342">
            <w:pPr>
              <w:spacing w:after="0" w:line="240" w:lineRule="auto"/>
              <w:rPr>
                <w:rFonts w:ascii="Times New Roman" w:eastAsia="Times New Roman" w:hAnsi="Times New Roman" w:cs="Times New Roman"/>
                <w:b/>
                <w:bCs/>
                <w:color w:val="FF0000"/>
                <w:sz w:val="24"/>
                <w:szCs w:val="24"/>
              </w:rPr>
            </w:pPr>
          </w:p>
        </w:tc>
      </w:tr>
      <w:tr w:rsidR="000803ED" w:rsidRPr="003F0C9C" w14:paraId="31BFACCB" w14:textId="77777777" w:rsidTr="00EB2F3F">
        <w:trPr>
          <w:trHeight w:val="227"/>
        </w:trPr>
        <w:tc>
          <w:tcPr>
            <w:tcW w:w="396" w:type="pct"/>
            <w:vMerge w:val="restart"/>
            <w:tcBorders>
              <w:top w:val="single" w:sz="4" w:space="0" w:color="auto"/>
              <w:left w:val="single" w:sz="4" w:space="0" w:color="auto"/>
              <w:right w:val="single" w:sz="4" w:space="0" w:color="auto"/>
            </w:tcBorders>
            <w:vAlign w:val="center"/>
          </w:tcPr>
          <w:p w14:paraId="7D863B47"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4</w:t>
            </w:r>
          </w:p>
        </w:tc>
        <w:tc>
          <w:tcPr>
            <w:tcW w:w="3342" w:type="pct"/>
            <w:gridSpan w:val="3"/>
            <w:tcBorders>
              <w:top w:val="single" w:sz="4" w:space="0" w:color="auto"/>
              <w:left w:val="single" w:sz="4" w:space="0" w:color="auto"/>
              <w:right w:val="single" w:sz="4" w:space="0" w:color="auto"/>
            </w:tcBorders>
          </w:tcPr>
          <w:p w14:paraId="219D11A6"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hAnsi="Times New Roman" w:cs="Times New Roman"/>
                <w:b/>
                <w:sz w:val="24"/>
                <w:szCs w:val="24"/>
              </w:rPr>
              <w:t>Раздел 3. Безопасность в быту</w:t>
            </w:r>
          </w:p>
        </w:tc>
        <w:tc>
          <w:tcPr>
            <w:tcW w:w="674" w:type="pct"/>
            <w:tcBorders>
              <w:top w:val="single" w:sz="4" w:space="0" w:color="auto"/>
              <w:left w:val="single" w:sz="4" w:space="0" w:color="auto"/>
              <w:right w:val="single" w:sz="4" w:space="0" w:color="auto"/>
            </w:tcBorders>
          </w:tcPr>
          <w:p w14:paraId="21BAD4B7" w14:textId="77777777" w:rsidR="000803ED" w:rsidRPr="00521225" w:rsidRDefault="000803ED" w:rsidP="00387342">
            <w:pPr>
              <w:spacing w:after="0" w:line="240" w:lineRule="auto"/>
              <w:jc w:val="center"/>
              <w:rPr>
                <w:rFonts w:ascii="Times New Roman" w:eastAsia="Times New Roman" w:hAnsi="Times New Roman" w:cs="Times New Roman"/>
                <w:b/>
                <w:sz w:val="24"/>
                <w:szCs w:val="24"/>
              </w:rPr>
            </w:pPr>
            <w:r w:rsidRPr="00521225">
              <w:rPr>
                <w:rFonts w:ascii="Times New Roman" w:eastAsia="Times New Roman" w:hAnsi="Times New Roman" w:cs="Times New Roman"/>
                <w:b/>
                <w:sz w:val="24"/>
                <w:szCs w:val="24"/>
              </w:rPr>
              <w:t>6</w:t>
            </w:r>
          </w:p>
        </w:tc>
        <w:tc>
          <w:tcPr>
            <w:tcW w:w="588" w:type="pct"/>
            <w:vMerge w:val="restart"/>
            <w:tcBorders>
              <w:top w:val="single" w:sz="4" w:space="0" w:color="auto"/>
              <w:left w:val="single" w:sz="4" w:space="0" w:color="auto"/>
              <w:right w:val="single" w:sz="4" w:space="0" w:color="auto"/>
            </w:tcBorders>
            <w:vAlign w:val="center"/>
          </w:tcPr>
          <w:p w14:paraId="17929572" w14:textId="77777777" w:rsidR="000803ED"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w:t>
            </w:r>
            <w:r>
              <w:rPr>
                <w:rFonts w:ascii="Times New Roman" w:eastAsia="Times New Roman" w:hAnsi="Times New Roman" w:cs="Times New Roman"/>
                <w:bCs/>
                <w:sz w:val="24"/>
                <w:szCs w:val="24"/>
              </w:rPr>
              <w:t>1</w:t>
            </w:r>
          </w:p>
          <w:p w14:paraId="6D7BF221"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04</w:t>
            </w:r>
          </w:p>
          <w:p w14:paraId="4704D346"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06</w:t>
            </w:r>
          </w:p>
          <w:p w14:paraId="1F2A04DD" w14:textId="77777777" w:rsidR="000803ED" w:rsidRPr="003F0C9C" w:rsidRDefault="000803ED" w:rsidP="00387342">
            <w:pPr>
              <w:spacing w:after="0" w:line="240" w:lineRule="auto"/>
              <w:jc w:val="center"/>
              <w:rPr>
                <w:rFonts w:ascii="Times New Roman" w:eastAsia="Times New Roman" w:hAnsi="Times New Roman" w:cs="Times New Roman"/>
                <w:b/>
                <w:bCs/>
                <w:color w:val="FF0000"/>
                <w:sz w:val="24"/>
                <w:szCs w:val="24"/>
              </w:rPr>
            </w:pPr>
            <w:r w:rsidRPr="00645147">
              <w:rPr>
                <w:rFonts w:ascii="Times New Roman" w:eastAsia="Times New Roman" w:hAnsi="Times New Roman" w:cs="Times New Roman"/>
                <w:bCs/>
                <w:sz w:val="24"/>
                <w:szCs w:val="24"/>
              </w:rPr>
              <w:t>ОК 07</w:t>
            </w:r>
          </w:p>
        </w:tc>
      </w:tr>
      <w:tr w:rsidR="000803ED" w:rsidRPr="003F0C9C" w14:paraId="2C1869DB" w14:textId="77777777" w:rsidTr="00EB2F3F">
        <w:trPr>
          <w:trHeight w:val="310"/>
        </w:trPr>
        <w:tc>
          <w:tcPr>
            <w:tcW w:w="396" w:type="pct"/>
            <w:vMerge/>
            <w:tcBorders>
              <w:left w:val="single" w:sz="4" w:space="0" w:color="auto"/>
              <w:right w:val="single" w:sz="4" w:space="0" w:color="auto"/>
            </w:tcBorders>
          </w:tcPr>
          <w:p w14:paraId="2154B081" w14:textId="77777777" w:rsidR="000803ED" w:rsidRPr="003F0C9C" w:rsidRDefault="000803ED" w:rsidP="00387342">
            <w:pPr>
              <w:spacing w:after="0" w:line="240" w:lineRule="auto"/>
              <w:jc w:val="both"/>
              <w:rPr>
                <w:rFonts w:ascii="Times New Roman" w:eastAsia="Times New Roman" w:hAnsi="Times New Roman" w:cs="Times New Roman"/>
                <w:color w:val="FF0000"/>
                <w:sz w:val="24"/>
                <w:szCs w:val="24"/>
              </w:rPr>
            </w:pPr>
          </w:p>
        </w:tc>
        <w:tc>
          <w:tcPr>
            <w:tcW w:w="705" w:type="pct"/>
            <w:gridSpan w:val="2"/>
            <w:vMerge w:val="restart"/>
            <w:tcBorders>
              <w:top w:val="single" w:sz="4" w:space="0" w:color="auto"/>
              <w:left w:val="single" w:sz="4" w:space="0" w:color="auto"/>
              <w:right w:val="single" w:sz="4" w:space="0" w:color="auto"/>
            </w:tcBorders>
          </w:tcPr>
          <w:p w14:paraId="490406A6" w14:textId="77777777" w:rsidR="000803ED" w:rsidRPr="00521225" w:rsidRDefault="000803ED" w:rsidP="00387342">
            <w:pPr>
              <w:spacing w:after="0" w:line="240" w:lineRule="auto"/>
              <w:jc w:val="both"/>
              <w:rPr>
                <w:rFonts w:ascii="Times New Roman" w:eastAsia="Times New Roman" w:hAnsi="Times New Roman" w:cs="Times New Roman"/>
                <w:b/>
                <w:sz w:val="24"/>
                <w:szCs w:val="24"/>
              </w:rPr>
            </w:pPr>
            <w:r w:rsidRPr="00521225">
              <w:rPr>
                <w:rFonts w:ascii="Times New Roman" w:hAnsi="Times New Roman" w:cs="Times New Roman"/>
                <w:sz w:val="24"/>
                <w:szCs w:val="24"/>
              </w:rPr>
              <w:t>Тема3.1. Источники опасности в быту. Профилактика и первая помощь при отравлениях и травмах</w:t>
            </w:r>
          </w:p>
        </w:tc>
        <w:tc>
          <w:tcPr>
            <w:tcW w:w="2638" w:type="pct"/>
            <w:tcBorders>
              <w:top w:val="single" w:sz="4" w:space="0" w:color="auto"/>
              <w:left w:val="single" w:sz="4" w:space="0" w:color="auto"/>
              <w:bottom w:val="single" w:sz="4" w:space="0" w:color="auto"/>
              <w:right w:val="single" w:sz="4" w:space="0" w:color="auto"/>
            </w:tcBorders>
          </w:tcPr>
          <w:p w14:paraId="3A7FFA94"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vAlign w:val="center"/>
          </w:tcPr>
          <w:p w14:paraId="5ABCC54C" w14:textId="77777777" w:rsidR="000803ED" w:rsidRPr="00521225" w:rsidRDefault="000803ED" w:rsidP="00387342">
            <w:pPr>
              <w:spacing w:after="0" w:line="240" w:lineRule="auto"/>
              <w:jc w:val="center"/>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2</w:t>
            </w:r>
          </w:p>
        </w:tc>
        <w:tc>
          <w:tcPr>
            <w:tcW w:w="588" w:type="pct"/>
            <w:vMerge/>
            <w:tcBorders>
              <w:left w:val="single" w:sz="4" w:space="0" w:color="auto"/>
              <w:right w:val="single" w:sz="4" w:space="0" w:color="auto"/>
            </w:tcBorders>
            <w:vAlign w:val="center"/>
          </w:tcPr>
          <w:p w14:paraId="46D6ACAD"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6DA94AFE" w14:textId="77777777" w:rsidTr="00EB2F3F">
        <w:trPr>
          <w:trHeight w:val="982"/>
        </w:trPr>
        <w:tc>
          <w:tcPr>
            <w:tcW w:w="396" w:type="pct"/>
            <w:vMerge/>
            <w:tcBorders>
              <w:left w:val="single" w:sz="4" w:space="0" w:color="auto"/>
              <w:right w:val="single" w:sz="4" w:space="0" w:color="auto"/>
            </w:tcBorders>
          </w:tcPr>
          <w:p w14:paraId="3FA1CE86" w14:textId="77777777" w:rsidR="000803ED" w:rsidRPr="003F0C9C" w:rsidRDefault="000803ED" w:rsidP="00387342">
            <w:pPr>
              <w:spacing w:after="0" w:line="240" w:lineRule="auto"/>
              <w:jc w:val="both"/>
              <w:rPr>
                <w:rFonts w:ascii="Times New Roman" w:eastAsia="Times New Roman" w:hAnsi="Times New Roman" w:cs="Times New Roman"/>
                <w:color w:val="FF0000"/>
                <w:sz w:val="24"/>
                <w:szCs w:val="24"/>
              </w:rPr>
            </w:pPr>
          </w:p>
        </w:tc>
        <w:tc>
          <w:tcPr>
            <w:tcW w:w="705" w:type="pct"/>
            <w:gridSpan w:val="2"/>
            <w:vMerge/>
            <w:tcBorders>
              <w:left w:val="single" w:sz="4" w:space="0" w:color="auto"/>
              <w:right w:val="single" w:sz="4" w:space="0" w:color="auto"/>
            </w:tcBorders>
          </w:tcPr>
          <w:p w14:paraId="3D7CCDF6" w14:textId="77777777" w:rsidR="000803ED" w:rsidRPr="003F0C9C" w:rsidRDefault="000803ED" w:rsidP="00387342">
            <w:pPr>
              <w:spacing w:after="0" w:line="240" w:lineRule="auto"/>
              <w:jc w:val="both"/>
              <w:rPr>
                <w:rFonts w:ascii="Times New Roman" w:eastAsia="Times New Roman" w:hAnsi="Times New Roman" w:cs="Times New Roman"/>
                <w:color w:val="FF0000"/>
                <w:sz w:val="24"/>
                <w:szCs w:val="24"/>
              </w:rPr>
            </w:pPr>
          </w:p>
        </w:tc>
        <w:tc>
          <w:tcPr>
            <w:tcW w:w="2638" w:type="pct"/>
            <w:tcBorders>
              <w:top w:val="single" w:sz="4" w:space="0" w:color="auto"/>
              <w:left w:val="single" w:sz="4" w:space="0" w:color="auto"/>
              <w:bottom w:val="single" w:sz="4" w:space="0" w:color="auto"/>
              <w:right w:val="single" w:sz="4" w:space="0" w:color="auto"/>
            </w:tcBorders>
          </w:tcPr>
          <w:p w14:paraId="77F623B1"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hAnsi="Times New Roman" w:cs="Times New Roman"/>
                <w:sz w:val="24"/>
                <w:szCs w:val="24"/>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w:t>
            </w:r>
          </w:p>
        </w:tc>
        <w:tc>
          <w:tcPr>
            <w:tcW w:w="674" w:type="pct"/>
            <w:tcBorders>
              <w:top w:val="single" w:sz="4" w:space="0" w:color="auto"/>
              <w:left w:val="single" w:sz="4" w:space="0" w:color="auto"/>
              <w:bottom w:val="single" w:sz="4" w:space="0" w:color="auto"/>
              <w:right w:val="single" w:sz="4" w:space="0" w:color="auto"/>
            </w:tcBorders>
            <w:vAlign w:val="center"/>
          </w:tcPr>
          <w:p w14:paraId="38C42886"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5230E83C"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24C04B85" w14:textId="77777777" w:rsidTr="00EB2F3F">
        <w:trPr>
          <w:trHeight w:val="998"/>
        </w:trPr>
        <w:tc>
          <w:tcPr>
            <w:tcW w:w="396" w:type="pct"/>
            <w:vMerge/>
            <w:tcBorders>
              <w:left w:val="single" w:sz="4" w:space="0" w:color="auto"/>
              <w:bottom w:val="single" w:sz="4" w:space="0" w:color="auto"/>
              <w:right w:val="single" w:sz="4" w:space="0" w:color="auto"/>
            </w:tcBorders>
          </w:tcPr>
          <w:p w14:paraId="12AEF181" w14:textId="77777777" w:rsidR="000803ED" w:rsidRPr="003F0C9C" w:rsidRDefault="000803ED" w:rsidP="00387342">
            <w:pPr>
              <w:spacing w:after="0" w:line="240" w:lineRule="auto"/>
              <w:jc w:val="both"/>
              <w:rPr>
                <w:rFonts w:ascii="Times New Roman" w:eastAsia="Times New Roman" w:hAnsi="Times New Roman" w:cs="Times New Roman"/>
                <w:color w:val="FF0000"/>
                <w:sz w:val="24"/>
                <w:szCs w:val="24"/>
              </w:rPr>
            </w:pPr>
          </w:p>
        </w:tc>
        <w:tc>
          <w:tcPr>
            <w:tcW w:w="705" w:type="pct"/>
            <w:gridSpan w:val="2"/>
            <w:vMerge/>
            <w:tcBorders>
              <w:left w:val="single" w:sz="4" w:space="0" w:color="auto"/>
              <w:bottom w:val="single" w:sz="4" w:space="0" w:color="auto"/>
              <w:right w:val="single" w:sz="4" w:space="0" w:color="auto"/>
            </w:tcBorders>
          </w:tcPr>
          <w:p w14:paraId="5C73A5D2" w14:textId="77777777" w:rsidR="000803ED" w:rsidRPr="003F0C9C" w:rsidRDefault="000803ED" w:rsidP="00387342">
            <w:pPr>
              <w:spacing w:after="0" w:line="240" w:lineRule="auto"/>
              <w:jc w:val="both"/>
              <w:rPr>
                <w:rFonts w:ascii="Times New Roman" w:eastAsia="Times New Roman" w:hAnsi="Times New Roman" w:cs="Times New Roman"/>
                <w:color w:val="FF0000"/>
                <w:sz w:val="24"/>
                <w:szCs w:val="24"/>
              </w:rPr>
            </w:pPr>
          </w:p>
        </w:tc>
        <w:tc>
          <w:tcPr>
            <w:tcW w:w="2638" w:type="pct"/>
            <w:tcBorders>
              <w:top w:val="single" w:sz="4" w:space="0" w:color="auto"/>
              <w:left w:val="single" w:sz="4" w:space="0" w:color="auto"/>
              <w:bottom w:val="single" w:sz="4" w:space="0" w:color="auto"/>
              <w:right w:val="single" w:sz="4" w:space="0" w:color="auto"/>
            </w:tcBorders>
          </w:tcPr>
          <w:p w14:paraId="5BAD5FD3" w14:textId="77777777" w:rsidR="000803ED" w:rsidRPr="00521225" w:rsidRDefault="000803ED" w:rsidP="00387342">
            <w:pPr>
              <w:spacing w:after="0" w:line="240" w:lineRule="auto"/>
              <w:jc w:val="both"/>
              <w:rPr>
                <w:rFonts w:ascii="Times New Roman" w:hAnsi="Times New Roman" w:cs="Times New Roman"/>
                <w:sz w:val="24"/>
                <w:szCs w:val="24"/>
              </w:rPr>
            </w:pPr>
            <w:r w:rsidRPr="00521225">
              <w:rPr>
                <w:rFonts w:ascii="Times New Roman" w:hAnsi="Times New Roman" w:cs="Times New Roman"/>
                <w:sz w:val="24"/>
                <w:szCs w:val="24"/>
              </w:rPr>
              <w:t xml:space="preserve">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674" w:type="pct"/>
            <w:tcBorders>
              <w:top w:val="single" w:sz="4" w:space="0" w:color="auto"/>
              <w:left w:val="single" w:sz="4" w:space="0" w:color="auto"/>
              <w:bottom w:val="single" w:sz="4" w:space="0" w:color="auto"/>
              <w:right w:val="single" w:sz="4" w:space="0" w:color="auto"/>
            </w:tcBorders>
            <w:vAlign w:val="center"/>
          </w:tcPr>
          <w:p w14:paraId="25420921"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260C9A0B"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7D4A5639" w14:textId="77777777" w:rsidTr="00EB2F3F">
        <w:trPr>
          <w:trHeight w:val="143"/>
        </w:trPr>
        <w:tc>
          <w:tcPr>
            <w:tcW w:w="396" w:type="pct"/>
            <w:vMerge w:val="restart"/>
            <w:tcBorders>
              <w:top w:val="single" w:sz="4" w:space="0" w:color="auto"/>
              <w:left w:val="single" w:sz="4" w:space="0" w:color="auto"/>
              <w:right w:val="single" w:sz="4" w:space="0" w:color="auto"/>
            </w:tcBorders>
            <w:vAlign w:val="center"/>
          </w:tcPr>
          <w:p w14:paraId="001DE3DE" w14:textId="77777777" w:rsidR="000803ED" w:rsidRPr="00521225" w:rsidRDefault="000803ED"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rPr>
            </w:pPr>
            <w:r w:rsidRPr="00521225">
              <w:rPr>
                <w:rFonts w:ascii="Times New Roman" w:eastAsia="Times New Roman" w:hAnsi="Times New Roman" w:cs="Times New Roman"/>
                <w:bCs/>
                <w:sz w:val="24"/>
                <w:szCs w:val="24"/>
              </w:rPr>
              <w:t>5</w:t>
            </w:r>
          </w:p>
        </w:tc>
        <w:tc>
          <w:tcPr>
            <w:tcW w:w="705" w:type="pct"/>
            <w:gridSpan w:val="2"/>
            <w:vMerge w:val="restart"/>
            <w:tcBorders>
              <w:top w:val="single" w:sz="4" w:space="0" w:color="auto"/>
              <w:left w:val="single" w:sz="4" w:space="0" w:color="auto"/>
              <w:right w:val="single" w:sz="4" w:space="0" w:color="auto"/>
            </w:tcBorders>
          </w:tcPr>
          <w:p w14:paraId="15BB781E" w14:textId="77777777" w:rsidR="000803ED" w:rsidRPr="00521225" w:rsidRDefault="000803ED"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521225">
              <w:rPr>
                <w:rFonts w:ascii="Times New Roman" w:hAnsi="Times New Roman" w:cs="Times New Roman"/>
                <w:sz w:val="24"/>
                <w:szCs w:val="24"/>
              </w:rPr>
              <w:t>Тема3.2. Пожарная безопасность в быту</w:t>
            </w:r>
          </w:p>
        </w:tc>
        <w:tc>
          <w:tcPr>
            <w:tcW w:w="2638" w:type="pct"/>
            <w:tcBorders>
              <w:top w:val="single" w:sz="4" w:space="0" w:color="auto"/>
              <w:left w:val="single" w:sz="4" w:space="0" w:color="auto"/>
              <w:bottom w:val="single" w:sz="4" w:space="0" w:color="auto"/>
              <w:right w:val="single" w:sz="4" w:space="0" w:color="auto"/>
            </w:tcBorders>
            <w:hideMark/>
          </w:tcPr>
          <w:p w14:paraId="53FBE0C7"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right w:val="single" w:sz="4" w:space="0" w:color="auto"/>
            </w:tcBorders>
            <w:vAlign w:val="center"/>
            <w:hideMark/>
          </w:tcPr>
          <w:p w14:paraId="00EB1E40" w14:textId="77777777" w:rsidR="000803ED" w:rsidRPr="00521225" w:rsidRDefault="000803ED" w:rsidP="00387342">
            <w:pPr>
              <w:spacing w:after="0" w:line="240" w:lineRule="auto"/>
              <w:jc w:val="center"/>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2</w:t>
            </w:r>
          </w:p>
        </w:tc>
        <w:tc>
          <w:tcPr>
            <w:tcW w:w="588" w:type="pct"/>
            <w:vMerge/>
            <w:tcBorders>
              <w:left w:val="single" w:sz="4" w:space="0" w:color="auto"/>
              <w:right w:val="single" w:sz="4" w:space="0" w:color="auto"/>
            </w:tcBorders>
            <w:vAlign w:val="center"/>
            <w:hideMark/>
          </w:tcPr>
          <w:p w14:paraId="2D276B39"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355D45C6" w14:textId="77777777" w:rsidTr="00EB2F3F">
        <w:trPr>
          <w:trHeight w:val="735"/>
        </w:trPr>
        <w:tc>
          <w:tcPr>
            <w:tcW w:w="396" w:type="pct"/>
            <w:vMerge/>
            <w:tcBorders>
              <w:left w:val="single" w:sz="4" w:space="0" w:color="auto"/>
              <w:right w:val="single" w:sz="4" w:space="0" w:color="auto"/>
            </w:tcBorders>
          </w:tcPr>
          <w:p w14:paraId="27DACCA8"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705" w:type="pct"/>
            <w:gridSpan w:val="2"/>
            <w:vMerge/>
            <w:tcBorders>
              <w:left w:val="single" w:sz="4" w:space="0" w:color="auto"/>
              <w:right w:val="single" w:sz="4" w:space="0" w:color="auto"/>
            </w:tcBorders>
            <w:vAlign w:val="center"/>
          </w:tcPr>
          <w:p w14:paraId="0FEA1DEE"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2638" w:type="pct"/>
            <w:tcBorders>
              <w:right w:val="single" w:sz="4" w:space="0" w:color="auto"/>
            </w:tcBorders>
          </w:tcPr>
          <w:p w14:paraId="238ADF39"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hAnsi="Times New Roman" w:cs="Times New Roman"/>
                <w:sz w:val="24"/>
                <w:szCs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w:t>
            </w:r>
          </w:p>
        </w:tc>
        <w:tc>
          <w:tcPr>
            <w:tcW w:w="674" w:type="pct"/>
            <w:tcBorders>
              <w:left w:val="single" w:sz="4" w:space="0" w:color="auto"/>
              <w:right w:val="single" w:sz="4" w:space="0" w:color="auto"/>
            </w:tcBorders>
            <w:vAlign w:val="center"/>
          </w:tcPr>
          <w:p w14:paraId="21A2442F"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32EEC1A1"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110DA42C" w14:textId="77777777" w:rsidTr="00EB2F3F">
        <w:trPr>
          <w:trHeight w:val="501"/>
        </w:trPr>
        <w:tc>
          <w:tcPr>
            <w:tcW w:w="396" w:type="pct"/>
            <w:vMerge/>
            <w:tcBorders>
              <w:left w:val="single" w:sz="4" w:space="0" w:color="auto"/>
              <w:bottom w:val="single" w:sz="4" w:space="0" w:color="auto"/>
              <w:right w:val="single" w:sz="4" w:space="0" w:color="auto"/>
            </w:tcBorders>
          </w:tcPr>
          <w:p w14:paraId="564A9C03"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705" w:type="pct"/>
            <w:gridSpan w:val="2"/>
            <w:vMerge/>
            <w:tcBorders>
              <w:left w:val="single" w:sz="4" w:space="0" w:color="auto"/>
              <w:bottom w:val="single" w:sz="4" w:space="0" w:color="auto"/>
              <w:right w:val="single" w:sz="4" w:space="0" w:color="auto"/>
            </w:tcBorders>
            <w:vAlign w:val="center"/>
          </w:tcPr>
          <w:p w14:paraId="07500C30" w14:textId="77777777" w:rsidR="000803ED" w:rsidRPr="003F0C9C" w:rsidRDefault="000803ED" w:rsidP="00387342">
            <w:pPr>
              <w:spacing w:after="0" w:line="240" w:lineRule="auto"/>
              <w:jc w:val="both"/>
              <w:rPr>
                <w:rFonts w:ascii="Times New Roman" w:eastAsia="Times New Roman" w:hAnsi="Times New Roman" w:cs="Times New Roman"/>
                <w:b/>
                <w:bCs/>
                <w:i/>
                <w:color w:val="FF0000"/>
                <w:sz w:val="24"/>
                <w:szCs w:val="24"/>
              </w:rPr>
            </w:pPr>
          </w:p>
        </w:tc>
        <w:tc>
          <w:tcPr>
            <w:tcW w:w="2638" w:type="pct"/>
            <w:tcBorders>
              <w:right w:val="single" w:sz="4" w:space="0" w:color="auto"/>
            </w:tcBorders>
          </w:tcPr>
          <w:p w14:paraId="24F052E6" w14:textId="77777777" w:rsidR="000803ED" w:rsidRPr="00521225" w:rsidRDefault="000803ED" w:rsidP="00387342">
            <w:pPr>
              <w:spacing w:after="0" w:line="240" w:lineRule="auto"/>
              <w:jc w:val="both"/>
              <w:rPr>
                <w:rFonts w:ascii="Times New Roman" w:hAnsi="Times New Roman" w:cs="Times New Roman"/>
                <w:sz w:val="24"/>
                <w:szCs w:val="24"/>
              </w:rPr>
            </w:pPr>
            <w:r w:rsidRPr="00521225">
              <w:rPr>
                <w:rFonts w:ascii="Times New Roman" w:hAnsi="Times New Roman" w:cs="Times New Roman"/>
                <w:sz w:val="24"/>
                <w:szCs w:val="24"/>
              </w:rPr>
              <w:t xml:space="preserve"> Порядок проведения сердечно-легочной реанимации. Первая помощь при ожогах.</w:t>
            </w:r>
          </w:p>
        </w:tc>
        <w:tc>
          <w:tcPr>
            <w:tcW w:w="674" w:type="pct"/>
            <w:tcBorders>
              <w:left w:val="single" w:sz="4" w:space="0" w:color="auto"/>
              <w:right w:val="single" w:sz="4" w:space="0" w:color="auto"/>
            </w:tcBorders>
            <w:vAlign w:val="center"/>
          </w:tcPr>
          <w:p w14:paraId="32A903A5"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bottom w:val="single" w:sz="4" w:space="0" w:color="auto"/>
              <w:right w:val="single" w:sz="4" w:space="0" w:color="auto"/>
            </w:tcBorders>
            <w:vAlign w:val="center"/>
          </w:tcPr>
          <w:p w14:paraId="2BA15C4C"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15185536" w14:textId="77777777" w:rsidTr="00EB2F3F">
        <w:trPr>
          <w:trHeight w:val="135"/>
        </w:trPr>
        <w:tc>
          <w:tcPr>
            <w:tcW w:w="396" w:type="pct"/>
            <w:vMerge w:val="restart"/>
            <w:vAlign w:val="center"/>
          </w:tcPr>
          <w:p w14:paraId="535FD425" w14:textId="77777777" w:rsidR="000803ED" w:rsidRPr="002E589A" w:rsidRDefault="000803ED" w:rsidP="00387342">
            <w:pPr>
              <w:spacing w:after="0" w:line="240" w:lineRule="auto"/>
              <w:jc w:val="center"/>
              <w:rPr>
                <w:rFonts w:ascii="Times New Roman" w:eastAsia="Calibri" w:hAnsi="Times New Roman" w:cs="Times New Roman"/>
                <w:sz w:val="24"/>
                <w:szCs w:val="24"/>
              </w:rPr>
            </w:pPr>
            <w:r w:rsidRPr="002E589A">
              <w:rPr>
                <w:rFonts w:ascii="Times New Roman" w:eastAsia="Calibri" w:hAnsi="Times New Roman" w:cs="Times New Roman"/>
                <w:sz w:val="24"/>
                <w:szCs w:val="24"/>
              </w:rPr>
              <w:t>6</w:t>
            </w:r>
          </w:p>
        </w:tc>
        <w:tc>
          <w:tcPr>
            <w:tcW w:w="705" w:type="pct"/>
            <w:gridSpan w:val="2"/>
            <w:vMerge w:val="restart"/>
          </w:tcPr>
          <w:p w14:paraId="1E5A7712"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r w:rsidRPr="00521225">
              <w:rPr>
                <w:rFonts w:ascii="Times New Roman" w:hAnsi="Times New Roman" w:cs="Times New Roman"/>
                <w:sz w:val="24"/>
                <w:szCs w:val="24"/>
              </w:rPr>
              <w:t>Те</w:t>
            </w:r>
            <w:r>
              <w:rPr>
                <w:rFonts w:ascii="Times New Roman" w:hAnsi="Times New Roman" w:cs="Times New Roman"/>
                <w:sz w:val="24"/>
                <w:szCs w:val="24"/>
              </w:rPr>
              <w:t>ма</w:t>
            </w:r>
            <w:r w:rsidRPr="00521225">
              <w:rPr>
                <w:rFonts w:ascii="Times New Roman" w:hAnsi="Times New Roman" w:cs="Times New Roman"/>
                <w:sz w:val="24"/>
                <w:szCs w:val="24"/>
              </w:rPr>
              <w:t>3.3. Безопасное поведение в местах общего пользования</w:t>
            </w:r>
          </w:p>
        </w:tc>
        <w:tc>
          <w:tcPr>
            <w:tcW w:w="2638" w:type="pct"/>
          </w:tcPr>
          <w:p w14:paraId="0F96A909" w14:textId="77777777" w:rsidR="000803ED" w:rsidRPr="00521225" w:rsidRDefault="000803ED" w:rsidP="00387342">
            <w:pPr>
              <w:spacing w:after="0" w:line="240" w:lineRule="auto"/>
              <w:jc w:val="both"/>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Основное содержание учебного материала</w:t>
            </w:r>
          </w:p>
        </w:tc>
        <w:tc>
          <w:tcPr>
            <w:tcW w:w="674" w:type="pct"/>
            <w:vAlign w:val="center"/>
          </w:tcPr>
          <w:p w14:paraId="21DF7A4A" w14:textId="77777777" w:rsidR="000803ED" w:rsidRPr="00521225" w:rsidRDefault="000803ED" w:rsidP="00387342">
            <w:pPr>
              <w:spacing w:after="0" w:line="240" w:lineRule="auto"/>
              <w:jc w:val="center"/>
              <w:rPr>
                <w:rFonts w:ascii="Times New Roman" w:eastAsia="Times New Roman" w:hAnsi="Times New Roman" w:cs="Times New Roman"/>
                <w:b/>
                <w:bCs/>
                <w:sz w:val="24"/>
                <w:szCs w:val="24"/>
              </w:rPr>
            </w:pPr>
            <w:r w:rsidRPr="00521225">
              <w:rPr>
                <w:rFonts w:ascii="Times New Roman" w:eastAsia="Times New Roman" w:hAnsi="Times New Roman" w:cs="Times New Roman"/>
                <w:b/>
                <w:bCs/>
                <w:sz w:val="24"/>
                <w:szCs w:val="24"/>
              </w:rPr>
              <w:t>2</w:t>
            </w:r>
          </w:p>
        </w:tc>
        <w:tc>
          <w:tcPr>
            <w:tcW w:w="588" w:type="pct"/>
            <w:vMerge w:val="restart"/>
            <w:shd w:val="clear" w:color="auto" w:fill="auto"/>
            <w:vAlign w:val="center"/>
          </w:tcPr>
          <w:p w14:paraId="3CD06372" w14:textId="77777777" w:rsidR="000803ED"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w:t>
            </w:r>
            <w:r>
              <w:rPr>
                <w:rFonts w:ascii="Times New Roman" w:eastAsia="Times New Roman" w:hAnsi="Times New Roman" w:cs="Times New Roman"/>
                <w:bCs/>
                <w:sz w:val="24"/>
                <w:szCs w:val="24"/>
              </w:rPr>
              <w:t>1</w:t>
            </w:r>
          </w:p>
          <w:p w14:paraId="2183ECB3"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04</w:t>
            </w:r>
          </w:p>
          <w:p w14:paraId="5D1C5229"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06</w:t>
            </w:r>
          </w:p>
          <w:p w14:paraId="2288E582"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07</w:t>
            </w:r>
          </w:p>
          <w:p w14:paraId="78D9744E"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31BA1B12" w14:textId="77777777" w:rsidTr="00EB2F3F">
        <w:trPr>
          <w:trHeight w:val="862"/>
        </w:trPr>
        <w:tc>
          <w:tcPr>
            <w:tcW w:w="396" w:type="pct"/>
            <w:vMerge/>
          </w:tcPr>
          <w:p w14:paraId="6189C1B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Pr>
          <w:p w14:paraId="7CDAA103"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Pr>
          <w:p w14:paraId="6A5FEE1E" w14:textId="77777777" w:rsidR="000803ED" w:rsidRPr="00521225" w:rsidRDefault="000803ED" w:rsidP="00387342">
            <w:pPr>
              <w:spacing w:after="0" w:line="240" w:lineRule="auto"/>
              <w:jc w:val="both"/>
              <w:rPr>
                <w:rFonts w:ascii="Times New Roman" w:eastAsia="Calibri" w:hAnsi="Times New Roman" w:cs="Times New Roman"/>
                <w:sz w:val="24"/>
                <w:szCs w:val="24"/>
              </w:rPr>
            </w:pPr>
            <w:r w:rsidRPr="00521225">
              <w:rPr>
                <w:rFonts w:ascii="Times New Roman" w:eastAsia="Calibri" w:hAnsi="Times New Roman" w:cs="Times New Roman"/>
                <w:sz w:val="24"/>
                <w:szCs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w:t>
            </w:r>
          </w:p>
        </w:tc>
        <w:tc>
          <w:tcPr>
            <w:tcW w:w="674" w:type="pct"/>
            <w:vAlign w:val="center"/>
          </w:tcPr>
          <w:p w14:paraId="7D3EE2D1"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shd w:val="clear" w:color="auto" w:fill="auto"/>
            <w:vAlign w:val="center"/>
          </w:tcPr>
          <w:p w14:paraId="0F9BA374"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CB6B1A4" w14:textId="77777777" w:rsidTr="00EB2F3F">
        <w:trPr>
          <w:trHeight w:val="595"/>
        </w:trPr>
        <w:tc>
          <w:tcPr>
            <w:tcW w:w="396" w:type="pct"/>
            <w:vMerge/>
          </w:tcPr>
          <w:p w14:paraId="4BAD5AEE"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Pr>
          <w:p w14:paraId="54862AA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Pr>
          <w:p w14:paraId="3A206DB1" w14:textId="77777777" w:rsidR="000803ED" w:rsidRPr="00521225" w:rsidRDefault="000803ED" w:rsidP="00387342">
            <w:pPr>
              <w:spacing w:after="0" w:line="240" w:lineRule="auto"/>
              <w:jc w:val="both"/>
              <w:rPr>
                <w:rFonts w:ascii="Times New Roman" w:eastAsia="Calibri" w:hAnsi="Times New Roman" w:cs="Times New Roman"/>
                <w:sz w:val="24"/>
                <w:szCs w:val="24"/>
              </w:rPr>
            </w:pPr>
            <w:r w:rsidRPr="00521225">
              <w:rPr>
                <w:rFonts w:ascii="Times New Roman" w:eastAsia="Calibri" w:hAnsi="Times New Roman" w:cs="Times New Roman"/>
                <w:sz w:val="24"/>
                <w:szCs w:val="24"/>
              </w:rPr>
              <w:t>Правила безопасного поведения в ситуации коммунальной аварии.  Порядок вызова аварийных служб и взаимодействие с ними.</w:t>
            </w:r>
          </w:p>
        </w:tc>
        <w:tc>
          <w:tcPr>
            <w:tcW w:w="674" w:type="pct"/>
            <w:vAlign w:val="center"/>
          </w:tcPr>
          <w:p w14:paraId="091CEB48" w14:textId="77777777" w:rsidR="000803ED" w:rsidRPr="009F104A" w:rsidRDefault="000803ED" w:rsidP="00CE4B4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shd w:val="clear" w:color="auto" w:fill="auto"/>
            <w:vAlign w:val="center"/>
          </w:tcPr>
          <w:p w14:paraId="4CE843CA"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7564C01E" w14:textId="77777777" w:rsidTr="00EB2F3F">
        <w:trPr>
          <w:trHeight w:val="270"/>
        </w:trPr>
        <w:tc>
          <w:tcPr>
            <w:tcW w:w="3738" w:type="pct"/>
            <w:gridSpan w:val="4"/>
          </w:tcPr>
          <w:p w14:paraId="47C9C030" w14:textId="77777777" w:rsidR="000803ED" w:rsidRPr="002E589A" w:rsidRDefault="000803ED" w:rsidP="00387342">
            <w:pPr>
              <w:spacing w:after="0" w:line="240" w:lineRule="auto"/>
              <w:jc w:val="both"/>
              <w:rPr>
                <w:rFonts w:ascii="Times New Roman" w:eastAsia="Times New Roman" w:hAnsi="Times New Roman" w:cs="Times New Roman"/>
                <w:b/>
                <w:bCs/>
                <w:sz w:val="24"/>
                <w:szCs w:val="24"/>
              </w:rPr>
            </w:pPr>
            <w:r w:rsidRPr="002E589A">
              <w:rPr>
                <w:rFonts w:ascii="Times New Roman" w:hAnsi="Times New Roman" w:cs="Times New Roman"/>
                <w:b/>
                <w:sz w:val="24"/>
                <w:szCs w:val="24"/>
              </w:rPr>
              <w:t>Раздел 4. Безопасность на транспорте</w:t>
            </w:r>
          </w:p>
        </w:tc>
        <w:tc>
          <w:tcPr>
            <w:tcW w:w="674" w:type="pct"/>
            <w:vAlign w:val="center"/>
          </w:tcPr>
          <w:p w14:paraId="21DEC296" w14:textId="77777777" w:rsidR="000803ED" w:rsidRPr="002E589A" w:rsidRDefault="000803ED" w:rsidP="00387342">
            <w:pPr>
              <w:spacing w:after="0" w:line="240" w:lineRule="auto"/>
              <w:jc w:val="center"/>
              <w:rPr>
                <w:rFonts w:ascii="Times New Roman" w:eastAsia="Times New Roman" w:hAnsi="Times New Roman" w:cs="Times New Roman"/>
                <w:b/>
                <w:bCs/>
                <w:sz w:val="24"/>
                <w:szCs w:val="24"/>
              </w:rPr>
            </w:pPr>
            <w:r w:rsidRPr="002E589A">
              <w:rPr>
                <w:rFonts w:ascii="Times New Roman" w:hAnsi="Times New Roman" w:cs="Times New Roman"/>
                <w:b/>
                <w:sz w:val="24"/>
                <w:szCs w:val="24"/>
              </w:rPr>
              <w:t>4</w:t>
            </w:r>
          </w:p>
        </w:tc>
        <w:tc>
          <w:tcPr>
            <w:tcW w:w="588" w:type="pct"/>
            <w:vMerge w:val="restart"/>
            <w:tcBorders>
              <w:top w:val="single" w:sz="4" w:space="0" w:color="auto"/>
              <w:left w:val="single" w:sz="4" w:space="0" w:color="auto"/>
              <w:right w:val="single" w:sz="4" w:space="0" w:color="auto"/>
            </w:tcBorders>
            <w:vAlign w:val="center"/>
          </w:tcPr>
          <w:p w14:paraId="697785D1" w14:textId="77777777" w:rsidR="000803ED"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w:t>
            </w:r>
            <w:r>
              <w:rPr>
                <w:rFonts w:ascii="Times New Roman" w:eastAsia="Times New Roman" w:hAnsi="Times New Roman" w:cs="Times New Roman"/>
                <w:bCs/>
                <w:sz w:val="24"/>
                <w:szCs w:val="24"/>
              </w:rPr>
              <w:t>1</w:t>
            </w:r>
          </w:p>
          <w:p w14:paraId="295596FE"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t>ОК 04</w:t>
            </w:r>
          </w:p>
          <w:p w14:paraId="538E4F9C" w14:textId="77777777" w:rsidR="000803ED" w:rsidRPr="00645147" w:rsidRDefault="000803ED" w:rsidP="00387342">
            <w:pPr>
              <w:spacing w:after="0" w:line="240" w:lineRule="auto"/>
              <w:jc w:val="center"/>
              <w:rPr>
                <w:rFonts w:ascii="Times New Roman" w:eastAsia="Times New Roman" w:hAnsi="Times New Roman" w:cs="Times New Roman"/>
                <w:bCs/>
                <w:sz w:val="24"/>
                <w:szCs w:val="24"/>
              </w:rPr>
            </w:pPr>
            <w:r w:rsidRPr="00645147">
              <w:rPr>
                <w:rFonts w:ascii="Times New Roman" w:eastAsia="Times New Roman" w:hAnsi="Times New Roman" w:cs="Times New Roman"/>
                <w:bCs/>
                <w:sz w:val="24"/>
                <w:szCs w:val="24"/>
              </w:rPr>
              <w:lastRenderedPageBreak/>
              <w:t>ОК 06</w:t>
            </w:r>
          </w:p>
          <w:p w14:paraId="1590FC80" w14:textId="77777777" w:rsidR="000803ED" w:rsidRPr="003F0C9C" w:rsidRDefault="000803ED" w:rsidP="00387342">
            <w:pPr>
              <w:spacing w:after="0" w:line="240" w:lineRule="auto"/>
              <w:jc w:val="center"/>
              <w:rPr>
                <w:rFonts w:ascii="Times New Roman" w:eastAsia="Times New Roman" w:hAnsi="Times New Roman" w:cs="Times New Roman"/>
                <w:b/>
                <w:bCs/>
                <w:color w:val="FF0000"/>
                <w:sz w:val="24"/>
                <w:szCs w:val="24"/>
              </w:rPr>
            </w:pPr>
            <w:r w:rsidRPr="00645147">
              <w:rPr>
                <w:rFonts w:ascii="Times New Roman" w:eastAsia="Times New Roman" w:hAnsi="Times New Roman" w:cs="Times New Roman"/>
                <w:bCs/>
                <w:sz w:val="24"/>
                <w:szCs w:val="24"/>
              </w:rPr>
              <w:t>ОК 07</w:t>
            </w:r>
          </w:p>
        </w:tc>
      </w:tr>
      <w:tr w:rsidR="000803ED" w:rsidRPr="003F0C9C" w14:paraId="67D64BFB" w14:textId="77777777" w:rsidTr="00EB2F3F">
        <w:trPr>
          <w:trHeight w:val="143"/>
        </w:trPr>
        <w:tc>
          <w:tcPr>
            <w:tcW w:w="396" w:type="pct"/>
            <w:vMerge w:val="restart"/>
            <w:vAlign w:val="center"/>
          </w:tcPr>
          <w:p w14:paraId="352B2ED8"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54B0D654"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1F1B47C2"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749C9EE3"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37885A42" w14:textId="77777777" w:rsidR="000803ED" w:rsidRPr="002E589A" w:rsidRDefault="000803ED" w:rsidP="00387342">
            <w:pPr>
              <w:spacing w:after="0" w:line="240" w:lineRule="auto"/>
              <w:jc w:val="center"/>
              <w:rPr>
                <w:rFonts w:ascii="Times New Roman" w:eastAsia="Calibri" w:hAnsi="Times New Roman" w:cs="Times New Roman"/>
                <w:sz w:val="24"/>
                <w:szCs w:val="24"/>
              </w:rPr>
            </w:pPr>
            <w:r w:rsidRPr="002E589A">
              <w:rPr>
                <w:rFonts w:ascii="Times New Roman" w:eastAsia="Calibri" w:hAnsi="Times New Roman" w:cs="Times New Roman"/>
                <w:sz w:val="24"/>
                <w:szCs w:val="24"/>
              </w:rPr>
              <w:t>7</w:t>
            </w:r>
          </w:p>
        </w:tc>
        <w:tc>
          <w:tcPr>
            <w:tcW w:w="705" w:type="pct"/>
            <w:gridSpan w:val="2"/>
            <w:vMerge w:val="restart"/>
          </w:tcPr>
          <w:p w14:paraId="04FB701F" w14:textId="77777777" w:rsidR="000803ED" w:rsidRPr="002E589A" w:rsidRDefault="000803ED" w:rsidP="00387342">
            <w:pPr>
              <w:spacing w:after="0" w:line="240" w:lineRule="auto"/>
              <w:jc w:val="both"/>
              <w:rPr>
                <w:rFonts w:ascii="Times New Roman" w:eastAsia="Times New Roman" w:hAnsi="Times New Roman" w:cs="Times New Roman"/>
                <w:b/>
                <w:bCs/>
                <w:sz w:val="24"/>
                <w:szCs w:val="24"/>
              </w:rPr>
            </w:pPr>
            <w:r>
              <w:rPr>
                <w:rFonts w:ascii="Times New Roman" w:eastAsia="Calibri" w:hAnsi="Times New Roman" w:cs="Times New Roman"/>
                <w:sz w:val="24"/>
                <w:szCs w:val="24"/>
              </w:rPr>
              <w:lastRenderedPageBreak/>
              <w:t>Тема</w:t>
            </w:r>
            <w:r w:rsidRPr="002E589A">
              <w:rPr>
                <w:rFonts w:ascii="Times New Roman" w:eastAsia="Calibri" w:hAnsi="Times New Roman" w:cs="Times New Roman"/>
                <w:sz w:val="24"/>
                <w:szCs w:val="24"/>
              </w:rPr>
              <w:t>4.1. Безопасность дорожного движения</w:t>
            </w:r>
          </w:p>
        </w:tc>
        <w:tc>
          <w:tcPr>
            <w:tcW w:w="2638" w:type="pct"/>
          </w:tcPr>
          <w:p w14:paraId="3D08F615" w14:textId="77777777" w:rsidR="000803ED" w:rsidRPr="002E589A" w:rsidRDefault="000803ED" w:rsidP="00387342">
            <w:pPr>
              <w:spacing w:after="0" w:line="240" w:lineRule="auto"/>
              <w:jc w:val="both"/>
              <w:rPr>
                <w:rFonts w:ascii="Times New Roman" w:eastAsia="Times New Roman" w:hAnsi="Times New Roman" w:cs="Times New Roman"/>
                <w:b/>
                <w:bCs/>
                <w:sz w:val="24"/>
                <w:szCs w:val="24"/>
              </w:rPr>
            </w:pPr>
            <w:r w:rsidRPr="002E589A">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1BD54C89" w14:textId="77777777" w:rsidR="000803ED" w:rsidRPr="002E589A" w:rsidRDefault="000803ED" w:rsidP="00387342">
            <w:pPr>
              <w:spacing w:after="0" w:line="240" w:lineRule="auto"/>
              <w:jc w:val="center"/>
              <w:rPr>
                <w:rFonts w:ascii="Times New Roman" w:eastAsia="Times New Roman" w:hAnsi="Times New Roman" w:cs="Times New Roman"/>
                <w:b/>
                <w:bCs/>
                <w:sz w:val="24"/>
                <w:szCs w:val="24"/>
              </w:rPr>
            </w:pPr>
            <w:r w:rsidRPr="002E589A">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shd w:val="clear" w:color="auto" w:fill="auto"/>
            <w:vAlign w:val="center"/>
          </w:tcPr>
          <w:p w14:paraId="52E7011E" w14:textId="77777777" w:rsidR="000803ED" w:rsidRPr="003F0C9C" w:rsidRDefault="000803ED" w:rsidP="00387342">
            <w:pPr>
              <w:spacing w:after="0" w:line="240" w:lineRule="auto"/>
              <w:jc w:val="center"/>
              <w:rPr>
                <w:rFonts w:ascii="Times New Roman" w:eastAsia="Times New Roman" w:hAnsi="Times New Roman" w:cs="Times New Roman"/>
                <w:b/>
                <w:bCs/>
                <w:color w:val="FF0000"/>
                <w:sz w:val="24"/>
                <w:szCs w:val="24"/>
              </w:rPr>
            </w:pPr>
          </w:p>
        </w:tc>
      </w:tr>
      <w:tr w:rsidR="000803ED" w:rsidRPr="003F0C9C" w14:paraId="22B6C0F4" w14:textId="77777777" w:rsidTr="00EB2F3F">
        <w:trPr>
          <w:trHeight w:val="1411"/>
        </w:trPr>
        <w:tc>
          <w:tcPr>
            <w:tcW w:w="396" w:type="pct"/>
            <w:vMerge/>
          </w:tcPr>
          <w:p w14:paraId="232DD9D8"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Pr>
          <w:p w14:paraId="310AEF0A"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Borders>
              <w:bottom w:val="single" w:sz="4" w:space="0" w:color="auto"/>
            </w:tcBorders>
          </w:tcPr>
          <w:p w14:paraId="0B81159F" w14:textId="77777777" w:rsidR="000803ED" w:rsidRPr="002E589A" w:rsidRDefault="000803ED" w:rsidP="00387342">
            <w:pPr>
              <w:spacing w:after="0" w:line="240" w:lineRule="auto"/>
              <w:jc w:val="both"/>
              <w:rPr>
                <w:rFonts w:ascii="Times New Roman" w:eastAsia="Calibri" w:hAnsi="Times New Roman" w:cs="Times New Roman"/>
                <w:sz w:val="24"/>
                <w:szCs w:val="24"/>
              </w:rPr>
            </w:pPr>
            <w:r w:rsidRPr="002E589A">
              <w:rPr>
                <w:rFonts w:ascii="Times New Roman" w:hAnsi="Times New Roman" w:cs="Times New Roman"/>
                <w:sz w:val="24"/>
                <w:szCs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tc>
        <w:tc>
          <w:tcPr>
            <w:tcW w:w="674" w:type="pct"/>
            <w:tcBorders>
              <w:bottom w:val="single" w:sz="4" w:space="0" w:color="auto"/>
            </w:tcBorders>
            <w:vAlign w:val="center"/>
          </w:tcPr>
          <w:p w14:paraId="72273712"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shd w:val="clear" w:color="auto" w:fill="auto"/>
            <w:vAlign w:val="center"/>
          </w:tcPr>
          <w:p w14:paraId="3BADB4F1"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D610B26" w14:textId="77777777" w:rsidTr="00EB2F3F">
        <w:trPr>
          <w:trHeight w:val="978"/>
        </w:trPr>
        <w:tc>
          <w:tcPr>
            <w:tcW w:w="396" w:type="pct"/>
            <w:vMerge/>
            <w:tcBorders>
              <w:bottom w:val="single" w:sz="4" w:space="0" w:color="auto"/>
            </w:tcBorders>
          </w:tcPr>
          <w:p w14:paraId="581524C9"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Borders>
              <w:bottom w:val="single" w:sz="4" w:space="0" w:color="auto"/>
            </w:tcBorders>
          </w:tcPr>
          <w:p w14:paraId="3E310C2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Borders>
              <w:bottom w:val="single" w:sz="4" w:space="0" w:color="auto"/>
            </w:tcBorders>
          </w:tcPr>
          <w:p w14:paraId="7AAD46C1" w14:textId="77777777" w:rsidR="000803ED" w:rsidRPr="002E589A" w:rsidRDefault="000803ED" w:rsidP="00387342">
            <w:pPr>
              <w:spacing w:after="0" w:line="240" w:lineRule="auto"/>
              <w:jc w:val="both"/>
              <w:rPr>
                <w:rFonts w:ascii="Times New Roman" w:hAnsi="Times New Roman" w:cs="Times New Roman"/>
                <w:sz w:val="24"/>
                <w:szCs w:val="24"/>
              </w:rPr>
            </w:pPr>
            <w:r w:rsidRPr="002E589A">
              <w:rPr>
                <w:rFonts w:ascii="Times New Roman" w:hAnsi="Times New Roman" w:cs="Times New Roman"/>
                <w:sz w:val="24"/>
                <w:szCs w:val="24"/>
              </w:rPr>
              <w:t xml:space="preserve">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674" w:type="pct"/>
            <w:tcBorders>
              <w:bottom w:val="single" w:sz="4" w:space="0" w:color="auto"/>
            </w:tcBorders>
            <w:vAlign w:val="center"/>
          </w:tcPr>
          <w:p w14:paraId="64805897"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shd w:val="clear" w:color="auto" w:fill="auto"/>
            <w:vAlign w:val="center"/>
          </w:tcPr>
          <w:p w14:paraId="04261286"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6E7114BC" w14:textId="77777777" w:rsidTr="00EB2F3F">
        <w:trPr>
          <w:trHeight w:val="135"/>
        </w:trPr>
        <w:tc>
          <w:tcPr>
            <w:tcW w:w="396" w:type="pct"/>
            <w:vMerge w:val="restart"/>
            <w:vAlign w:val="center"/>
          </w:tcPr>
          <w:p w14:paraId="2EF5669B" w14:textId="77777777" w:rsidR="000803ED" w:rsidRPr="002E589A" w:rsidRDefault="000803ED" w:rsidP="00387342">
            <w:pPr>
              <w:spacing w:after="0" w:line="240" w:lineRule="auto"/>
              <w:jc w:val="center"/>
              <w:rPr>
                <w:rFonts w:ascii="Times New Roman" w:eastAsia="Calibri" w:hAnsi="Times New Roman" w:cs="Times New Roman"/>
                <w:sz w:val="24"/>
                <w:szCs w:val="24"/>
              </w:rPr>
            </w:pPr>
            <w:r w:rsidRPr="002E589A">
              <w:rPr>
                <w:rFonts w:ascii="Times New Roman" w:eastAsia="Calibri" w:hAnsi="Times New Roman" w:cs="Times New Roman"/>
                <w:sz w:val="24"/>
                <w:szCs w:val="24"/>
              </w:rPr>
              <w:t>8</w:t>
            </w:r>
          </w:p>
        </w:tc>
        <w:tc>
          <w:tcPr>
            <w:tcW w:w="705" w:type="pct"/>
            <w:gridSpan w:val="2"/>
            <w:vMerge w:val="restart"/>
          </w:tcPr>
          <w:p w14:paraId="176E0BD2" w14:textId="77777777" w:rsidR="000803ED" w:rsidRPr="002E589A" w:rsidRDefault="000803ED" w:rsidP="00387342">
            <w:pPr>
              <w:spacing w:after="0" w:line="240" w:lineRule="auto"/>
              <w:rPr>
                <w:rFonts w:ascii="Times New Roman" w:eastAsia="Times New Roman" w:hAnsi="Times New Roman" w:cs="Times New Roman"/>
                <w:b/>
                <w:bCs/>
                <w:sz w:val="24"/>
                <w:szCs w:val="24"/>
              </w:rPr>
            </w:pPr>
            <w:r w:rsidRPr="002E589A">
              <w:rPr>
                <w:rFonts w:ascii="Times New Roman" w:eastAsia="Calibri" w:hAnsi="Times New Roman" w:cs="Times New Roman"/>
                <w:sz w:val="24"/>
                <w:szCs w:val="24"/>
              </w:rPr>
              <w:t>Тема 4.2. Правила безопасного поведения на разных видах транспорта</w:t>
            </w:r>
          </w:p>
        </w:tc>
        <w:tc>
          <w:tcPr>
            <w:tcW w:w="2638" w:type="pct"/>
          </w:tcPr>
          <w:p w14:paraId="73C84403" w14:textId="77777777" w:rsidR="000803ED" w:rsidRPr="002E589A" w:rsidRDefault="000803ED" w:rsidP="00387342">
            <w:pPr>
              <w:spacing w:after="0" w:line="240" w:lineRule="auto"/>
              <w:jc w:val="both"/>
              <w:rPr>
                <w:rFonts w:ascii="Times New Roman" w:eastAsia="Times New Roman" w:hAnsi="Times New Roman" w:cs="Times New Roman"/>
                <w:b/>
                <w:bCs/>
                <w:sz w:val="24"/>
                <w:szCs w:val="24"/>
              </w:rPr>
            </w:pPr>
            <w:r w:rsidRPr="002E589A">
              <w:rPr>
                <w:rFonts w:ascii="Times New Roman" w:eastAsia="Calibri" w:hAnsi="Times New Roman" w:cs="Times New Roman"/>
                <w:b/>
                <w:sz w:val="24"/>
                <w:szCs w:val="24"/>
              </w:rPr>
              <w:t>Основное содержание учебного материала</w:t>
            </w:r>
          </w:p>
        </w:tc>
        <w:tc>
          <w:tcPr>
            <w:tcW w:w="674" w:type="pct"/>
          </w:tcPr>
          <w:p w14:paraId="64E6274A" w14:textId="77777777" w:rsidR="000803ED" w:rsidRPr="002E589A" w:rsidRDefault="000803ED" w:rsidP="00387342">
            <w:pPr>
              <w:tabs>
                <w:tab w:val="left" w:pos="240"/>
                <w:tab w:val="center" w:pos="323"/>
              </w:tabs>
              <w:spacing w:after="0" w:line="240" w:lineRule="auto"/>
              <w:jc w:val="center"/>
              <w:rPr>
                <w:rFonts w:ascii="Times New Roman" w:eastAsia="Times New Roman" w:hAnsi="Times New Roman" w:cs="Times New Roman"/>
                <w:b/>
                <w:bCs/>
                <w:sz w:val="24"/>
                <w:szCs w:val="24"/>
              </w:rPr>
            </w:pPr>
            <w:r w:rsidRPr="002E589A">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shd w:val="clear" w:color="auto" w:fill="auto"/>
            <w:vAlign w:val="center"/>
          </w:tcPr>
          <w:p w14:paraId="7276021A"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6DD84C1B" w14:textId="77777777" w:rsidTr="00EB2F3F">
        <w:trPr>
          <w:trHeight w:val="330"/>
        </w:trPr>
        <w:tc>
          <w:tcPr>
            <w:tcW w:w="396" w:type="pct"/>
            <w:vMerge/>
          </w:tcPr>
          <w:p w14:paraId="033571A1"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Pr>
          <w:p w14:paraId="3454CE62"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Borders>
              <w:bottom w:val="single" w:sz="4" w:space="0" w:color="auto"/>
            </w:tcBorders>
          </w:tcPr>
          <w:p w14:paraId="347E557A" w14:textId="77777777" w:rsidR="000803ED" w:rsidRPr="002E589A" w:rsidRDefault="000803ED" w:rsidP="00387342">
            <w:pPr>
              <w:spacing w:after="0" w:line="240" w:lineRule="auto"/>
              <w:jc w:val="both"/>
              <w:rPr>
                <w:rFonts w:ascii="Times New Roman" w:eastAsia="Calibri" w:hAnsi="Times New Roman" w:cs="Times New Roman"/>
                <w:sz w:val="24"/>
                <w:szCs w:val="24"/>
              </w:rPr>
            </w:pPr>
            <w:r w:rsidRPr="002E589A">
              <w:rPr>
                <w:rFonts w:ascii="Times New Roman" w:hAnsi="Times New Roman" w:cs="Times New Roman"/>
                <w:sz w:val="24"/>
                <w:szCs w:val="24"/>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w:t>
            </w:r>
          </w:p>
        </w:tc>
        <w:tc>
          <w:tcPr>
            <w:tcW w:w="674" w:type="pct"/>
            <w:vAlign w:val="center"/>
          </w:tcPr>
          <w:p w14:paraId="6DA20BEC"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shd w:val="clear" w:color="auto" w:fill="auto"/>
            <w:vAlign w:val="center"/>
          </w:tcPr>
          <w:p w14:paraId="157DDB13"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293A6F43" w14:textId="77777777" w:rsidTr="00EB2F3F">
        <w:trPr>
          <w:trHeight w:val="1443"/>
        </w:trPr>
        <w:tc>
          <w:tcPr>
            <w:tcW w:w="396" w:type="pct"/>
            <w:vMerge/>
          </w:tcPr>
          <w:p w14:paraId="1DECA0E5"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5" w:type="pct"/>
            <w:gridSpan w:val="2"/>
            <w:vMerge/>
          </w:tcPr>
          <w:p w14:paraId="19E5390D"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38" w:type="pct"/>
            <w:tcBorders>
              <w:bottom w:val="single" w:sz="4" w:space="0" w:color="auto"/>
            </w:tcBorders>
          </w:tcPr>
          <w:p w14:paraId="09CA629F" w14:textId="77777777" w:rsidR="000803ED" w:rsidRPr="002E589A" w:rsidRDefault="000803ED" w:rsidP="00387342">
            <w:pPr>
              <w:spacing w:after="0" w:line="240" w:lineRule="auto"/>
              <w:jc w:val="both"/>
              <w:rPr>
                <w:rFonts w:ascii="Times New Roman" w:hAnsi="Times New Roman" w:cs="Times New Roman"/>
                <w:sz w:val="24"/>
                <w:szCs w:val="24"/>
              </w:rPr>
            </w:pPr>
            <w:r w:rsidRPr="002E589A">
              <w:rPr>
                <w:rFonts w:ascii="Times New Roman" w:hAnsi="Times New Roman" w:cs="Times New Roman"/>
                <w:sz w:val="24"/>
                <w:szCs w:val="24"/>
              </w:rPr>
              <w:t xml:space="preserve">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674" w:type="pct"/>
            <w:tcBorders>
              <w:bottom w:val="single" w:sz="4" w:space="0" w:color="auto"/>
            </w:tcBorders>
            <w:vAlign w:val="center"/>
          </w:tcPr>
          <w:p w14:paraId="34361866"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shd w:val="clear" w:color="auto" w:fill="auto"/>
            <w:vAlign w:val="center"/>
          </w:tcPr>
          <w:p w14:paraId="614D91DD"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495F084" w14:textId="77777777" w:rsidTr="00EB2F3F">
        <w:trPr>
          <w:trHeight w:val="175"/>
        </w:trPr>
        <w:tc>
          <w:tcPr>
            <w:tcW w:w="3738" w:type="pct"/>
            <w:gridSpan w:val="4"/>
            <w:vAlign w:val="center"/>
          </w:tcPr>
          <w:p w14:paraId="41CB18E8" w14:textId="77777777" w:rsidR="000803ED" w:rsidRPr="002E589A" w:rsidRDefault="000803ED" w:rsidP="00387342">
            <w:pPr>
              <w:spacing w:after="0" w:line="240" w:lineRule="auto"/>
              <w:jc w:val="both"/>
              <w:rPr>
                <w:rFonts w:ascii="Times New Roman" w:eastAsia="Calibri" w:hAnsi="Times New Roman" w:cs="Times New Roman"/>
                <w:b/>
                <w:sz w:val="24"/>
                <w:szCs w:val="24"/>
              </w:rPr>
            </w:pPr>
            <w:r w:rsidRPr="002E589A">
              <w:rPr>
                <w:rFonts w:ascii="Times New Roman" w:hAnsi="Times New Roman" w:cs="Times New Roman"/>
                <w:b/>
                <w:sz w:val="24"/>
                <w:szCs w:val="24"/>
              </w:rPr>
              <w:t>Раздел 5. Безопасность в общественных местах</w:t>
            </w:r>
          </w:p>
        </w:tc>
        <w:tc>
          <w:tcPr>
            <w:tcW w:w="674" w:type="pct"/>
            <w:vAlign w:val="center"/>
          </w:tcPr>
          <w:p w14:paraId="278765A2" w14:textId="77777777" w:rsidR="000803ED" w:rsidRPr="006663F2" w:rsidRDefault="000803ED" w:rsidP="00387342">
            <w:pPr>
              <w:spacing w:after="0" w:line="240" w:lineRule="auto"/>
              <w:jc w:val="center"/>
              <w:rPr>
                <w:rFonts w:ascii="Times New Roman" w:eastAsia="Calibri" w:hAnsi="Times New Roman" w:cs="Times New Roman"/>
                <w:b/>
                <w:bCs/>
                <w:sz w:val="24"/>
                <w:szCs w:val="24"/>
              </w:rPr>
            </w:pPr>
            <w:r w:rsidRPr="006663F2">
              <w:rPr>
                <w:rFonts w:ascii="Times New Roman" w:eastAsia="Calibri" w:hAnsi="Times New Roman" w:cs="Times New Roman"/>
                <w:b/>
                <w:bCs/>
                <w:sz w:val="24"/>
                <w:szCs w:val="24"/>
              </w:rPr>
              <w:t>4</w:t>
            </w:r>
          </w:p>
        </w:tc>
        <w:tc>
          <w:tcPr>
            <w:tcW w:w="588" w:type="pct"/>
            <w:vMerge w:val="restart"/>
            <w:shd w:val="clear" w:color="auto" w:fill="auto"/>
            <w:vAlign w:val="center"/>
          </w:tcPr>
          <w:p w14:paraId="715BFC2D"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03</w:t>
            </w:r>
          </w:p>
          <w:p w14:paraId="70E63C63"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04</w:t>
            </w:r>
          </w:p>
          <w:p w14:paraId="4BA78D7D"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06</w:t>
            </w:r>
          </w:p>
          <w:p w14:paraId="75EBC10F"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06A6FC3D" w14:textId="77777777" w:rsidTr="00EB2F3F">
        <w:trPr>
          <w:trHeight w:val="291"/>
        </w:trPr>
        <w:tc>
          <w:tcPr>
            <w:tcW w:w="396" w:type="pct"/>
            <w:vMerge w:val="restart"/>
            <w:vAlign w:val="center"/>
          </w:tcPr>
          <w:p w14:paraId="1738DEFB" w14:textId="77777777" w:rsidR="000803ED" w:rsidRPr="00E943FA" w:rsidRDefault="000803ED" w:rsidP="00387342">
            <w:pPr>
              <w:spacing w:after="0" w:line="240" w:lineRule="auto"/>
              <w:jc w:val="center"/>
              <w:rPr>
                <w:rFonts w:ascii="Times New Roman" w:eastAsia="Times New Roman" w:hAnsi="Times New Roman" w:cs="Times New Roman"/>
                <w:b/>
                <w:bCs/>
                <w:sz w:val="24"/>
                <w:szCs w:val="24"/>
              </w:rPr>
            </w:pPr>
            <w:r w:rsidRPr="00E943FA">
              <w:rPr>
                <w:rFonts w:ascii="Times New Roman" w:eastAsia="Times New Roman" w:hAnsi="Times New Roman" w:cs="Times New Roman"/>
                <w:b/>
                <w:bCs/>
                <w:sz w:val="24"/>
                <w:szCs w:val="24"/>
              </w:rPr>
              <w:t>9</w:t>
            </w:r>
          </w:p>
        </w:tc>
        <w:tc>
          <w:tcPr>
            <w:tcW w:w="705" w:type="pct"/>
            <w:gridSpan w:val="2"/>
            <w:vMerge w:val="restart"/>
          </w:tcPr>
          <w:p w14:paraId="7BCF13A7" w14:textId="77777777" w:rsidR="000803ED" w:rsidRPr="006663F2" w:rsidRDefault="000803ED" w:rsidP="00387342">
            <w:pPr>
              <w:spacing w:after="0" w:line="240" w:lineRule="auto"/>
              <w:jc w:val="both"/>
              <w:rPr>
                <w:rFonts w:ascii="Times New Roman" w:eastAsia="Times New Roman" w:hAnsi="Times New Roman" w:cs="Times New Roman"/>
                <w:b/>
                <w:bCs/>
                <w:sz w:val="24"/>
                <w:szCs w:val="24"/>
              </w:rPr>
            </w:pPr>
            <w:r>
              <w:rPr>
                <w:rFonts w:ascii="Times New Roman" w:hAnsi="Times New Roman" w:cs="Times New Roman"/>
                <w:sz w:val="24"/>
                <w:szCs w:val="24"/>
              </w:rPr>
              <w:t>Тема</w:t>
            </w:r>
            <w:r w:rsidRPr="006663F2">
              <w:rPr>
                <w:rFonts w:ascii="Times New Roman" w:hAnsi="Times New Roman" w:cs="Times New Roman"/>
                <w:sz w:val="24"/>
                <w:szCs w:val="24"/>
              </w:rPr>
              <w:t>5.1. Опасности социально-психологического характера</w:t>
            </w:r>
          </w:p>
        </w:tc>
        <w:tc>
          <w:tcPr>
            <w:tcW w:w="2638" w:type="pct"/>
          </w:tcPr>
          <w:p w14:paraId="5231F104"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r w:rsidRPr="002E589A">
              <w:rPr>
                <w:rFonts w:ascii="Times New Roman" w:eastAsia="Calibri" w:hAnsi="Times New Roman" w:cs="Times New Roman"/>
                <w:b/>
                <w:sz w:val="24"/>
                <w:szCs w:val="24"/>
              </w:rPr>
              <w:t>Основное содержание учебного материала</w:t>
            </w:r>
          </w:p>
        </w:tc>
        <w:tc>
          <w:tcPr>
            <w:tcW w:w="674" w:type="pct"/>
            <w:tcBorders>
              <w:top w:val="single" w:sz="4" w:space="0" w:color="auto"/>
              <w:left w:val="single" w:sz="4" w:space="0" w:color="auto"/>
            </w:tcBorders>
            <w:vAlign w:val="center"/>
          </w:tcPr>
          <w:p w14:paraId="60F81053" w14:textId="77777777" w:rsidR="000803ED" w:rsidRPr="006663F2" w:rsidRDefault="000803ED" w:rsidP="00387342">
            <w:pPr>
              <w:spacing w:after="0" w:line="240" w:lineRule="auto"/>
              <w:jc w:val="center"/>
              <w:rPr>
                <w:rFonts w:ascii="Times New Roman" w:eastAsia="Times New Roman" w:hAnsi="Times New Roman" w:cs="Times New Roman"/>
                <w:b/>
                <w:bCs/>
                <w:sz w:val="24"/>
                <w:szCs w:val="24"/>
              </w:rPr>
            </w:pPr>
            <w:r w:rsidRPr="006663F2">
              <w:rPr>
                <w:rFonts w:ascii="Times New Roman" w:eastAsia="Times New Roman" w:hAnsi="Times New Roman" w:cs="Times New Roman"/>
                <w:b/>
                <w:bCs/>
                <w:sz w:val="24"/>
                <w:szCs w:val="24"/>
              </w:rPr>
              <w:t>2</w:t>
            </w:r>
          </w:p>
        </w:tc>
        <w:tc>
          <w:tcPr>
            <w:tcW w:w="588" w:type="pct"/>
            <w:vMerge/>
            <w:vAlign w:val="center"/>
          </w:tcPr>
          <w:p w14:paraId="7EDBE074"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5028F175" w14:textId="77777777" w:rsidTr="00EB2F3F">
        <w:trPr>
          <w:trHeight w:val="848"/>
        </w:trPr>
        <w:tc>
          <w:tcPr>
            <w:tcW w:w="396" w:type="pct"/>
            <w:vMerge/>
            <w:vAlign w:val="center"/>
          </w:tcPr>
          <w:p w14:paraId="4F275446" w14:textId="77777777" w:rsidR="000803ED" w:rsidRPr="00E943FA" w:rsidRDefault="000803ED" w:rsidP="00387342">
            <w:pPr>
              <w:spacing w:after="0" w:line="240" w:lineRule="auto"/>
              <w:jc w:val="center"/>
              <w:rPr>
                <w:rFonts w:ascii="Times New Roman" w:eastAsia="Times New Roman" w:hAnsi="Times New Roman" w:cs="Times New Roman"/>
                <w:b/>
                <w:bCs/>
                <w:sz w:val="24"/>
                <w:szCs w:val="24"/>
              </w:rPr>
            </w:pPr>
          </w:p>
        </w:tc>
        <w:tc>
          <w:tcPr>
            <w:tcW w:w="705" w:type="pct"/>
            <w:gridSpan w:val="2"/>
            <w:vMerge/>
          </w:tcPr>
          <w:p w14:paraId="32D8F066" w14:textId="77777777" w:rsidR="000803ED" w:rsidRPr="002E589A" w:rsidRDefault="000803ED" w:rsidP="00387342">
            <w:pPr>
              <w:spacing w:after="0" w:line="240" w:lineRule="auto"/>
              <w:jc w:val="both"/>
              <w:rPr>
                <w:rFonts w:ascii="Times New Roman" w:hAnsi="Times New Roman" w:cs="Times New Roman"/>
                <w:sz w:val="24"/>
                <w:szCs w:val="24"/>
              </w:rPr>
            </w:pPr>
          </w:p>
        </w:tc>
        <w:tc>
          <w:tcPr>
            <w:tcW w:w="2638" w:type="pct"/>
          </w:tcPr>
          <w:p w14:paraId="478B5345" w14:textId="77777777" w:rsidR="000803ED" w:rsidRPr="006663F2" w:rsidRDefault="000803ED" w:rsidP="00387342">
            <w:pPr>
              <w:spacing w:after="0" w:line="240" w:lineRule="auto"/>
              <w:jc w:val="both"/>
              <w:rPr>
                <w:rFonts w:ascii="Times New Roman" w:eastAsia="Times New Roman" w:hAnsi="Times New Roman" w:cs="Times New Roman"/>
                <w:bCs/>
                <w:sz w:val="24"/>
                <w:szCs w:val="24"/>
              </w:rPr>
            </w:pPr>
            <w:r w:rsidRPr="006663F2">
              <w:rPr>
                <w:rFonts w:ascii="Times New Roman" w:hAnsi="Times New Roman" w:cs="Times New Roman"/>
                <w:sz w:val="24"/>
                <w:szCs w:val="24"/>
              </w:rPr>
              <w:t xml:space="preserve">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w:t>
            </w:r>
          </w:p>
        </w:tc>
        <w:tc>
          <w:tcPr>
            <w:tcW w:w="674" w:type="pct"/>
            <w:tcBorders>
              <w:left w:val="single" w:sz="4" w:space="0" w:color="auto"/>
            </w:tcBorders>
            <w:vAlign w:val="center"/>
          </w:tcPr>
          <w:p w14:paraId="47064C37"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7FB1537F"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2D4528BE" w14:textId="77777777" w:rsidTr="00EB2F3F">
        <w:trPr>
          <w:trHeight w:val="1121"/>
        </w:trPr>
        <w:tc>
          <w:tcPr>
            <w:tcW w:w="396" w:type="pct"/>
            <w:vMerge/>
            <w:vAlign w:val="center"/>
          </w:tcPr>
          <w:p w14:paraId="4DC3E5AD" w14:textId="77777777" w:rsidR="000803ED" w:rsidRPr="00E943FA" w:rsidRDefault="000803ED" w:rsidP="00387342">
            <w:pPr>
              <w:spacing w:after="0" w:line="240" w:lineRule="auto"/>
              <w:jc w:val="center"/>
              <w:rPr>
                <w:rFonts w:ascii="Times New Roman" w:eastAsia="Times New Roman" w:hAnsi="Times New Roman" w:cs="Times New Roman"/>
                <w:b/>
                <w:bCs/>
                <w:sz w:val="24"/>
                <w:szCs w:val="24"/>
              </w:rPr>
            </w:pPr>
          </w:p>
        </w:tc>
        <w:tc>
          <w:tcPr>
            <w:tcW w:w="705" w:type="pct"/>
            <w:gridSpan w:val="2"/>
            <w:vMerge/>
          </w:tcPr>
          <w:p w14:paraId="6F4F0552" w14:textId="77777777" w:rsidR="000803ED" w:rsidRPr="002E589A" w:rsidRDefault="000803ED" w:rsidP="00387342">
            <w:pPr>
              <w:spacing w:after="0" w:line="240" w:lineRule="auto"/>
              <w:jc w:val="both"/>
              <w:rPr>
                <w:rFonts w:ascii="Times New Roman" w:hAnsi="Times New Roman" w:cs="Times New Roman"/>
                <w:sz w:val="24"/>
                <w:szCs w:val="24"/>
              </w:rPr>
            </w:pPr>
          </w:p>
        </w:tc>
        <w:tc>
          <w:tcPr>
            <w:tcW w:w="2638" w:type="pct"/>
          </w:tcPr>
          <w:p w14:paraId="458C1512" w14:textId="77777777" w:rsidR="000803ED" w:rsidRPr="006663F2" w:rsidRDefault="000803ED" w:rsidP="00387342">
            <w:pPr>
              <w:spacing w:after="0" w:line="240" w:lineRule="auto"/>
              <w:jc w:val="both"/>
              <w:rPr>
                <w:rFonts w:ascii="Times New Roman" w:hAnsi="Times New Roman" w:cs="Times New Roman"/>
                <w:sz w:val="24"/>
                <w:szCs w:val="24"/>
              </w:rPr>
            </w:pPr>
            <w:r w:rsidRPr="006663F2">
              <w:rPr>
                <w:rFonts w:ascii="Times New Roman" w:hAnsi="Times New Roman" w:cs="Times New Roman"/>
                <w:sz w:val="24"/>
                <w:szCs w:val="24"/>
              </w:rPr>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674" w:type="pct"/>
            <w:tcBorders>
              <w:left w:val="single" w:sz="4" w:space="0" w:color="auto"/>
            </w:tcBorders>
            <w:vAlign w:val="center"/>
          </w:tcPr>
          <w:p w14:paraId="2A113E2A"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69B013FD"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746C5C66" w14:textId="77777777" w:rsidTr="00EB2F3F">
        <w:trPr>
          <w:trHeight w:val="235"/>
        </w:trPr>
        <w:tc>
          <w:tcPr>
            <w:tcW w:w="396" w:type="pct"/>
            <w:vMerge w:val="restart"/>
            <w:vAlign w:val="center"/>
          </w:tcPr>
          <w:p w14:paraId="5138B985" w14:textId="77777777" w:rsidR="000803ED" w:rsidRPr="00E943FA" w:rsidRDefault="000803ED" w:rsidP="00387342">
            <w:pPr>
              <w:spacing w:after="0" w:line="240" w:lineRule="auto"/>
              <w:jc w:val="center"/>
              <w:rPr>
                <w:rFonts w:ascii="Times New Roman" w:eastAsia="Times New Roman" w:hAnsi="Times New Roman" w:cs="Times New Roman"/>
                <w:bCs/>
                <w:sz w:val="24"/>
                <w:szCs w:val="24"/>
              </w:rPr>
            </w:pPr>
            <w:r w:rsidRPr="00E943FA">
              <w:rPr>
                <w:rFonts w:ascii="Times New Roman" w:eastAsia="Times New Roman" w:hAnsi="Times New Roman" w:cs="Times New Roman"/>
                <w:bCs/>
                <w:sz w:val="24"/>
                <w:szCs w:val="24"/>
              </w:rPr>
              <w:t>10</w:t>
            </w:r>
          </w:p>
        </w:tc>
        <w:tc>
          <w:tcPr>
            <w:tcW w:w="705" w:type="pct"/>
            <w:gridSpan w:val="2"/>
            <w:vMerge w:val="restart"/>
          </w:tcPr>
          <w:p w14:paraId="0831FB83" w14:textId="77777777" w:rsidR="000803ED" w:rsidRPr="006663F2" w:rsidRDefault="000803ED" w:rsidP="00387342">
            <w:pPr>
              <w:spacing w:after="0" w:line="240" w:lineRule="auto"/>
              <w:jc w:val="both"/>
              <w:rPr>
                <w:rFonts w:ascii="Times New Roman" w:eastAsia="Times New Roman" w:hAnsi="Times New Roman" w:cs="Times New Roman"/>
                <w:b/>
                <w:bCs/>
                <w:sz w:val="24"/>
                <w:szCs w:val="24"/>
              </w:rPr>
            </w:pPr>
            <w:r w:rsidRPr="006663F2">
              <w:rPr>
                <w:rFonts w:ascii="Times New Roman" w:hAnsi="Times New Roman" w:cs="Times New Roman"/>
                <w:sz w:val="24"/>
                <w:szCs w:val="24"/>
              </w:rPr>
              <w:t>Тема 5.2. Действия при угрозе или совершении террористического акта, пожара в общественных местах, обрушении конструкций</w:t>
            </w:r>
          </w:p>
        </w:tc>
        <w:tc>
          <w:tcPr>
            <w:tcW w:w="2638" w:type="pct"/>
          </w:tcPr>
          <w:p w14:paraId="008A7C0D"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r w:rsidRPr="002E589A">
              <w:rPr>
                <w:rFonts w:ascii="Times New Roman" w:eastAsia="Calibri" w:hAnsi="Times New Roman" w:cs="Times New Roman"/>
                <w:b/>
                <w:sz w:val="24"/>
                <w:szCs w:val="24"/>
              </w:rPr>
              <w:t>Основное содержание учебного материала</w:t>
            </w:r>
          </w:p>
        </w:tc>
        <w:tc>
          <w:tcPr>
            <w:tcW w:w="674" w:type="pct"/>
            <w:tcBorders>
              <w:top w:val="single" w:sz="4" w:space="0" w:color="auto"/>
              <w:left w:val="single" w:sz="4" w:space="0" w:color="auto"/>
            </w:tcBorders>
            <w:vAlign w:val="center"/>
          </w:tcPr>
          <w:p w14:paraId="5BC5BFAF" w14:textId="77777777" w:rsidR="000803ED" w:rsidRPr="007B78C9" w:rsidRDefault="000803ED" w:rsidP="00387342">
            <w:pPr>
              <w:spacing w:after="0" w:line="240" w:lineRule="auto"/>
              <w:jc w:val="center"/>
              <w:rPr>
                <w:rFonts w:ascii="Times New Roman" w:eastAsia="Times New Roman" w:hAnsi="Times New Roman" w:cs="Times New Roman"/>
                <w:bCs/>
                <w:sz w:val="24"/>
                <w:szCs w:val="24"/>
              </w:rPr>
            </w:pPr>
            <w:r w:rsidRPr="007B78C9">
              <w:rPr>
                <w:rFonts w:ascii="Times New Roman" w:eastAsia="Times New Roman" w:hAnsi="Times New Roman" w:cs="Times New Roman"/>
                <w:bCs/>
                <w:sz w:val="24"/>
                <w:szCs w:val="24"/>
              </w:rPr>
              <w:t>2</w:t>
            </w:r>
          </w:p>
        </w:tc>
        <w:tc>
          <w:tcPr>
            <w:tcW w:w="588" w:type="pct"/>
            <w:vMerge/>
            <w:vAlign w:val="center"/>
          </w:tcPr>
          <w:p w14:paraId="2BAABF4F"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02EBE2CE" w14:textId="77777777" w:rsidTr="00EB2F3F">
        <w:trPr>
          <w:trHeight w:val="1268"/>
        </w:trPr>
        <w:tc>
          <w:tcPr>
            <w:tcW w:w="396" w:type="pct"/>
            <w:vMerge/>
            <w:vAlign w:val="center"/>
          </w:tcPr>
          <w:p w14:paraId="7C21B27B"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c>
          <w:tcPr>
            <w:tcW w:w="705" w:type="pct"/>
            <w:gridSpan w:val="2"/>
            <w:vMerge/>
          </w:tcPr>
          <w:p w14:paraId="33C91B96" w14:textId="77777777" w:rsidR="000803ED" w:rsidRPr="006663F2" w:rsidRDefault="000803ED" w:rsidP="00387342">
            <w:pPr>
              <w:spacing w:after="0" w:line="240" w:lineRule="auto"/>
              <w:jc w:val="both"/>
              <w:rPr>
                <w:rFonts w:ascii="Times New Roman" w:hAnsi="Times New Roman" w:cs="Times New Roman"/>
                <w:sz w:val="24"/>
                <w:szCs w:val="24"/>
              </w:rPr>
            </w:pPr>
          </w:p>
        </w:tc>
        <w:tc>
          <w:tcPr>
            <w:tcW w:w="2638" w:type="pct"/>
          </w:tcPr>
          <w:p w14:paraId="4534098E" w14:textId="77777777" w:rsidR="000803ED" w:rsidRPr="0092764E" w:rsidRDefault="000803ED" w:rsidP="0092764E">
            <w:pPr>
              <w:spacing w:after="0" w:line="240" w:lineRule="auto"/>
              <w:jc w:val="both"/>
              <w:rPr>
                <w:rFonts w:ascii="Times New Roman" w:hAnsi="Times New Roman" w:cs="Times New Roman"/>
                <w:sz w:val="24"/>
                <w:szCs w:val="24"/>
              </w:rPr>
            </w:pPr>
            <w:r w:rsidRPr="006663F2">
              <w:rPr>
                <w:rFonts w:ascii="Times New Roman" w:hAnsi="Times New Roman" w:cs="Times New Roman"/>
                <w:sz w:val="24"/>
                <w:szCs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w:t>
            </w:r>
            <w:r>
              <w:rPr>
                <w:rFonts w:ascii="Times New Roman" w:hAnsi="Times New Roman" w:cs="Times New Roman"/>
                <w:sz w:val="24"/>
                <w:szCs w:val="24"/>
              </w:rPr>
              <w:t>во-развлекательные учреждения).</w:t>
            </w:r>
          </w:p>
        </w:tc>
        <w:tc>
          <w:tcPr>
            <w:tcW w:w="674" w:type="pct"/>
            <w:tcBorders>
              <w:left w:val="single" w:sz="4" w:space="0" w:color="auto"/>
            </w:tcBorders>
            <w:vAlign w:val="center"/>
          </w:tcPr>
          <w:p w14:paraId="785F7209"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3F1DD308"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05316CF2" w14:textId="77777777" w:rsidTr="00EB2F3F">
        <w:trPr>
          <w:trHeight w:val="316"/>
        </w:trPr>
        <w:tc>
          <w:tcPr>
            <w:tcW w:w="396" w:type="pct"/>
            <w:vMerge/>
            <w:vAlign w:val="center"/>
          </w:tcPr>
          <w:p w14:paraId="2E68B681"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c>
          <w:tcPr>
            <w:tcW w:w="705" w:type="pct"/>
            <w:gridSpan w:val="2"/>
            <w:vMerge/>
          </w:tcPr>
          <w:p w14:paraId="022E3927" w14:textId="77777777" w:rsidR="000803ED" w:rsidRPr="006663F2" w:rsidRDefault="000803ED" w:rsidP="00387342">
            <w:pPr>
              <w:spacing w:after="0" w:line="240" w:lineRule="auto"/>
              <w:jc w:val="both"/>
              <w:rPr>
                <w:rFonts w:ascii="Times New Roman" w:hAnsi="Times New Roman" w:cs="Times New Roman"/>
                <w:sz w:val="24"/>
                <w:szCs w:val="24"/>
              </w:rPr>
            </w:pPr>
          </w:p>
        </w:tc>
        <w:tc>
          <w:tcPr>
            <w:tcW w:w="2638" w:type="pct"/>
          </w:tcPr>
          <w:p w14:paraId="42533FD2" w14:textId="77777777" w:rsidR="000803ED" w:rsidRPr="006663F2" w:rsidRDefault="000803ED" w:rsidP="0092764E">
            <w:pPr>
              <w:spacing w:after="0"/>
              <w:rPr>
                <w:rFonts w:ascii="Times New Roman" w:hAnsi="Times New Roman" w:cs="Times New Roman"/>
                <w:sz w:val="24"/>
                <w:szCs w:val="24"/>
              </w:rPr>
            </w:pPr>
            <w:r w:rsidRPr="006663F2">
              <w:rPr>
                <w:rFonts w:ascii="Times New Roman" w:hAnsi="Times New Roman" w:cs="Times New Roman"/>
                <w:sz w:val="24"/>
                <w:szCs w:val="24"/>
              </w:rPr>
              <w:t>Меры безопасности и порядок действий при угрозе обрушения зданий и отдельных конструкций</w:t>
            </w:r>
          </w:p>
        </w:tc>
        <w:tc>
          <w:tcPr>
            <w:tcW w:w="674" w:type="pct"/>
            <w:tcBorders>
              <w:left w:val="single" w:sz="4" w:space="0" w:color="auto"/>
            </w:tcBorders>
            <w:vAlign w:val="center"/>
          </w:tcPr>
          <w:p w14:paraId="0EC42D0B"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19F633C8"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2BA0C985" w14:textId="77777777" w:rsidTr="00EB2F3F">
        <w:trPr>
          <w:trHeight w:val="361"/>
        </w:trPr>
        <w:tc>
          <w:tcPr>
            <w:tcW w:w="3738" w:type="pct"/>
            <w:gridSpan w:val="4"/>
            <w:vAlign w:val="center"/>
          </w:tcPr>
          <w:p w14:paraId="542D3410" w14:textId="77777777" w:rsidR="000803ED" w:rsidRPr="00515D23" w:rsidRDefault="000803ED" w:rsidP="00387342">
            <w:pPr>
              <w:spacing w:after="0" w:line="240" w:lineRule="auto"/>
              <w:jc w:val="both"/>
              <w:rPr>
                <w:rFonts w:ascii="Times New Roman" w:eastAsia="Times New Roman" w:hAnsi="Times New Roman" w:cs="Times New Roman"/>
                <w:b/>
                <w:bCs/>
                <w:sz w:val="24"/>
                <w:szCs w:val="24"/>
              </w:rPr>
            </w:pPr>
            <w:r w:rsidRPr="00515D23">
              <w:rPr>
                <w:rFonts w:ascii="Times New Roman" w:hAnsi="Times New Roman" w:cs="Times New Roman"/>
                <w:b/>
                <w:sz w:val="24"/>
                <w:szCs w:val="24"/>
              </w:rPr>
              <w:t>Раздел 6. Безопасность в природной среде</w:t>
            </w:r>
          </w:p>
        </w:tc>
        <w:tc>
          <w:tcPr>
            <w:tcW w:w="674" w:type="pct"/>
            <w:tcBorders>
              <w:top w:val="single" w:sz="4" w:space="0" w:color="auto"/>
              <w:left w:val="single" w:sz="4" w:space="0" w:color="auto"/>
            </w:tcBorders>
          </w:tcPr>
          <w:p w14:paraId="74502E60" w14:textId="77777777" w:rsidR="000803ED" w:rsidRPr="00515D23" w:rsidRDefault="000803ED" w:rsidP="00387342">
            <w:pPr>
              <w:spacing w:after="0" w:line="240" w:lineRule="auto"/>
              <w:jc w:val="center"/>
              <w:rPr>
                <w:rFonts w:ascii="Times New Roman" w:eastAsia="Times New Roman" w:hAnsi="Times New Roman" w:cs="Times New Roman"/>
                <w:b/>
                <w:bCs/>
                <w:sz w:val="24"/>
                <w:szCs w:val="24"/>
              </w:rPr>
            </w:pPr>
            <w:r w:rsidRPr="00515D23">
              <w:rPr>
                <w:rFonts w:ascii="Times New Roman" w:eastAsia="Times New Roman" w:hAnsi="Times New Roman" w:cs="Times New Roman"/>
                <w:b/>
                <w:bCs/>
                <w:sz w:val="24"/>
                <w:szCs w:val="24"/>
              </w:rPr>
              <w:t>4</w:t>
            </w:r>
          </w:p>
        </w:tc>
        <w:tc>
          <w:tcPr>
            <w:tcW w:w="588" w:type="pct"/>
            <w:vAlign w:val="center"/>
          </w:tcPr>
          <w:p w14:paraId="42F6582A"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1</w:t>
            </w:r>
          </w:p>
          <w:p w14:paraId="7FA10F02"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7</w:t>
            </w:r>
          </w:p>
          <w:p w14:paraId="34C11735" w14:textId="0AF13BE3" w:rsidR="000803ED" w:rsidRPr="00EB2F3F" w:rsidRDefault="000803ED" w:rsidP="00EB2F3F">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8</w:t>
            </w:r>
          </w:p>
        </w:tc>
      </w:tr>
      <w:tr w:rsidR="000803ED" w:rsidRPr="003F0C9C" w14:paraId="161222DF" w14:textId="77777777" w:rsidTr="00EB2F3F">
        <w:trPr>
          <w:trHeight w:val="135"/>
        </w:trPr>
        <w:tc>
          <w:tcPr>
            <w:tcW w:w="396" w:type="pct"/>
            <w:vAlign w:val="center"/>
          </w:tcPr>
          <w:p w14:paraId="525FBF38"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703" w:type="pct"/>
            <w:vAlign w:val="center"/>
          </w:tcPr>
          <w:p w14:paraId="3E37A142"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2640" w:type="pct"/>
            <w:gridSpan w:val="2"/>
          </w:tcPr>
          <w:p w14:paraId="7732399D"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r w:rsidRPr="002E589A">
              <w:rPr>
                <w:rFonts w:ascii="Times New Roman" w:eastAsia="Calibri" w:hAnsi="Times New Roman" w:cs="Times New Roman"/>
                <w:b/>
                <w:sz w:val="24"/>
                <w:szCs w:val="24"/>
              </w:rPr>
              <w:t>Основное содержание учебного материала</w:t>
            </w:r>
          </w:p>
        </w:tc>
        <w:tc>
          <w:tcPr>
            <w:tcW w:w="674" w:type="pct"/>
            <w:tcBorders>
              <w:left w:val="single" w:sz="4" w:space="0" w:color="auto"/>
            </w:tcBorders>
          </w:tcPr>
          <w:p w14:paraId="5CD937AA" w14:textId="77777777" w:rsidR="000803ED" w:rsidRPr="00515D23" w:rsidRDefault="000803ED" w:rsidP="00387342">
            <w:pPr>
              <w:spacing w:after="0" w:line="240" w:lineRule="auto"/>
              <w:jc w:val="center"/>
              <w:rPr>
                <w:rFonts w:ascii="Times New Roman" w:eastAsia="Times New Roman" w:hAnsi="Times New Roman" w:cs="Times New Roman"/>
                <w:b/>
                <w:bCs/>
                <w:sz w:val="24"/>
                <w:szCs w:val="24"/>
              </w:rPr>
            </w:pPr>
            <w:r w:rsidRPr="00515D23">
              <w:rPr>
                <w:rFonts w:ascii="Times New Roman" w:eastAsia="Times New Roman" w:hAnsi="Times New Roman" w:cs="Times New Roman"/>
                <w:b/>
                <w:bCs/>
                <w:sz w:val="24"/>
                <w:szCs w:val="24"/>
              </w:rPr>
              <w:t>2</w:t>
            </w:r>
          </w:p>
        </w:tc>
        <w:tc>
          <w:tcPr>
            <w:tcW w:w="588" w:type="pct"/>
            <w:vMerge w:val="restart"/>
            <w:vAlign w:val="center"/>
          </w:tcPr>
          <w:p w14:paraId="731FC834"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47FF7204" w14:textId="77777777" w:rsidTr="00EB2F3F">
        <w:trPr>
          <w:trHeight w:val="1369"/>
        </w:trPr>
        <w:tc>
          <w:tcPr>
            <w:tcW w:w="396" w:type="pct"/>
            <w:vMerge w:val="restart"/>
          </w:tcPr>
          <w:p w14:paraId="50D0805B"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69D8F780"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439BDE8A"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4DB52355"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39194D7E"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1ABEBDE8"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22882CAC" w14:textId="77777777" w:rsidR="000803ED" w:rsidRDefault="000803ED" w:rsidP="00387342">
            <w:pPr>
              <w:spacing w:after="0" w:line="240" w:lineRule="auto"/>
              <w:jc w:val="center"/>
              <w:rPr>
                <w:rFonts w:ascii="Times New Roman" w:eastAsia="Times New Roman" w:hAnsi="Times New Roman" w:cs="Times New Roman"/>
                <w:bCs/>
                <w:sz w:val="24"/>
                <w:szCs w:val="24"/>
              </w:rPr>
            </w:pPr>
          </w:p>
          <w:p w14:paraId="5D268F96" w14:textId="77777777" w:rsidR="000803ED" w:rsidRPr="00515D23" w:rsidRDefault="000803ED" w:rsidP="00387342">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3" w:type="pct"/>
            <w:vMerge w:val="restart"/>
          </w:tcPr>
          <w:p w14:paraId="2B5F43D0" w14:textId="77777777" w:rsidR="000803ED" w:rsidRPr="00515D23" w:rsidRDefault="000803ED" w:rsidP="00387342">
            <w:pPr>
              <w:spacing w:after="0" w:line="240" w:lineRule="auto"/>
              <w:jc w:val="both"/>
              <w:rPr>
                <w:rFonts w:ascii="Times New Roman" w:eastAsia="Times New Roman" w:hAnsi="Times New Roman" w:cs="Times New Roman"/>
                <w:bCs/>
                <w:sz w:val="24"/>
                <w:szCs w:val="24"/>
              </w:rPr>
            </w:pPr>
            <w:r w:rsidRPr="00515D23">
              <w:rPr>
                <w:rFonts w:ascii="Times New Roman" w:hAnsi="Times New Roman" w:cs="Times New Roman"/>
                <w:sz w:val="24"/>
                <w:szCs w:val="24"/>
              </w:rPr>
              <w:t>Тема 6.1. Основные правила безопасного поведения в природной среде</w:t>
            </w:r>
          </w:p>
        </w:tc>
        <w:tc>
          <w:tcPr>
            <w:tcW w:w="2640" w:type="pct"/>
            <w:gridSpan w:val="2"/>
          </w:tcPr>
          <w:p w14:paraId="00B93FA2" w14:textId="5F4C9CF5" w:rsidR="00EA1348" w:rsidRPr="00D155D7" w:rsidRDefault="000803ED" w:rsidP="00EA1348">
            <w:pPr>
              <w:spacing w:after="0" w:line="240" w:lineRule="auto"/>
              <w:jc w:val="both"/>
              <w:rPr>
                <w:rFonts w:ascii="Times New Roman" w:eastAsia="Times New Roman" w:hAnsi="Times New Roman" w:cs="Times New Roman"/>
                <w:bCs/>
                <w:sz w:val="24"/>
                <w:szCs w:val="24"/>
              </w:rPr>
            </w:pPr>
            <w:r w:rsidRPr="00D155D7">
              <w:rPr>
                <w:rFonts w:ascii="Times New Roman" w:hAnsi="Times New Roman" w:cs="Times New Roman"/>
                <w:sz w:val="24"/>
                <w:szCs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tc>
        <w:tc>
          <w:tcPr>
            <w:tcW w:w="674" w:type="pct"/>
            <w:tcBorders>
              <w:top w:val="single" w:sz="4" w:space="0" w:color="auto"/>
              <w:left w:val="single" w:sz="4" w:space="0" w:color="auto"/>
            </w:tcBorders>
            <w:vAlign w:val="center"/>
          </w:tcPr>
          <w:p w14:paraId="5DCADEC0"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44AAEE4E"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1B558951" w14:textId="77777777" w:rsidTr="00EB2F3F">
        <w:trPr>
          <w:trHeight w:val="1545"/>
        </w:trPr>
        <w:tc>
          <w:tcPr>
            <w:tcW w:w="396" w:type="pct"/>
            <w:vMerge/>
          </w:tcPr>
          <w:p w14:paraId="2DC5DFFE" w14:textId="77777777" w:rsidR="000803ED" w:rsidRDefault="000803ED" w:rsidP="00387342">
            <w:pPr>
              <w:spacing w:after="0" w:line="240" w:lineRule="auto"/>
              <w:jc w:val="center"/>
              <w:rPr>
                <w:rFonts w:ascii="Times New Roman" w:eastAsia="Times New Roman" w:hAnsi="Times New Roman" w:cs="Times New Roman"/>
                <w:bCs/>
                <w:sz w:val="24"/>
                <w:szCs w:val="24"/>
              </w:rPr>
            </w:pPr>
          </w:p>
        </w:tc>
        <w:tc>
          <w:tcPr>
            <w:tcW w:w="703" w:type="pct"/>
            <w:vMerge/>
          </w:tcPr>
          <w:p w14:paraId="1B2ED344" w14:textId="77777777" w:rsidR="000803ED" w:rsidRPr="00515D23" w:rsidRDefault="000803ED" w:rsidP="00387342">
            <w:pPr>
              <w:spacing w:after="0" w:line="240" w:lineRule="auto"/>
              <w:jc w:val="both"/>
              <w:rPr>
                <w:rFonts w:ascii="Times New Roman" w:hAnsi="Times New Roman" w:cs="Times New Roman"/>
                <w:sz w:val="24"/>
                <w:szCs w:val="24"/>
              </w:rPr>
            </w:pPr>
          </w:p>
        </w:tc>
        <w:tc>
          <w:tcPr>
            <w:tcW w:w="2640" w:type="pct"/>
            <w:gridSpan w:val="2"/>
          </w:tcPr>
          <w:p w14:paraId="6E6B8FD2" w14:textId="42572CD2" w:rsidR="00EA1348" w:rsidRPr="00D155D7" w:rsidRDefault="000803ED" w:rsidP="00EA1348">
            <w:pPr>
              <w:spacing w:after="0" w:line="240" w:lineRule="auto"/>
              <w:jc w:val="both"/>
              <w:rPr>
                <w:rFonts w:ascii="Times New Roman" w:hAnsi="Times New Roman" w:cs="Times New Roman"/>
                <w:sz w:val="24"/>
                <w:szCs w:val="24"/>
              </w:rPr>
            </w:pPr>
            <w:r w:rsidRPr="00D155D7">
              <w:rPr>
                <w:rFonts w:ascii="Times New Roman" w:hAnsi="Times New Roman" w:cs="Times New Roman"/>
                <w:sz w:val="24"/>
                <w:szCs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roofErr w:type="spellStart"/>
            <w:r w:rsidRPr="00D155D7">
              <w:rPr>
                <w:rFonts w:ascii="Times New Roman" w:eastAsia="Times New Roman" w:hAnsi="Times New Roman" w:cs="Times New Roman"/>
                <w:bCs/>
                <w:sz w:val="24"/>
                <w:szCs w:val="24"/>
              </w:rPr>
              <w:t>фровизация</w:t>
            </w:r>
            <w:proofErr w:type="spellEnd"/>
            <w:r w:rsidRPr="00D155D7">
              <w:rPr>
                <w:rFonts w:ascii="Times New Roman" w:eastAsia="Times New Roman" w:hAnsi="Times New Roman" w:cs="Times New Roman"/>
                <w:bCs/>
                <w:sz w:val="24"/>
                <w:szCs w:val="24"/>
              </w:rPr>
              <w:t xml:space="preserve"> экономики в РФ</w:t>
            </w:r>
          </w:p>
        </w:tc>
        <w:tc>
          <w:tcPr>
            <w:tcW w:w="674" w:type="pct"/>
            <w:tcBorders>
              <w:top w:val="single" w:sz="4" w:space="0" w:color="auto"/>
              <w:left w:val="single" w:sz="4" w:space="0" w:color="auto"/>
            </w:tcBorders>
            <w:vAlign w:val="center"/>
          </w:tcPr>
          <w:p w14:paraId="2F796D5E"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72D49A21"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282656D8" w14:textId="77777777" w:rsidTr="00EB2F3F">
        <w:trPr>
          <w:trHeight w:val="270"/>
        </w:trPr>
        <w:tc>
          <w:tcPr>
            <w:tcW w:w="396" w:type="pct"/>
            <w:vMerge w:val="restart"/>
            <w:vAlign w:val="center"/>
          </w:tcPr>
          <w:p w14:paraId="3B81AB6A" w14:textId="77777777" w:rsidR="000803ED" w:rsidRPr="00D155D7" w:rsidRDefault="000803ED" w:rsidP="00387342">
            <w:pPr>
              <w:spacing w:after="0" w:line="240" w:lineRule="auto"/>
              <w:jc w:val="center"/>
              <w:rPr>
                <w:rFonts w:ascii="Times New Roman" w:eastAsia="Times New Roman" w:hAnsi="Times New Roman" w:cs="Times New Roman"/>
                <w:bCs/>
                <w:sz w:val="24"/>
                <w:szCs w:val="24"/>
              </w:rPr>
            </w:pPr>
            <w:r w:rsidRPr="00D155D7">
              <w:rPr>
                <w:rFonts w:ascii="Times New Roman" w:eastAsia="Times New Roman" w:hAnsi="Times New Roman" w:cs="Times New Roman"/>
                <w:bCs/>
                <w:sz w:val="24"/>
                <w:szCs w:val="24"/>
              </w:rPr>
              <w:t>12</w:t>
            </w:r>
          </w:p>
        </w:tc>
        <w:tc>
          <w:tcPr>
            <w:tcW w:w="703" w:type="pct"/>
            <w:vMerge w:val="restart"/>
          </w:tcPr>
          <w:p w14:paraId="7899C3D1" w14:textId="77777777" w:rsidR="000803ED" w:rsidRPr="00D155D7" w:rsidRDefault="000803ED" w:rsidP="00387342">
            <w:pPr>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Тема</w:t>
            </w:r>
            <w:r w:rsidRPr="00D155D7">
              <w:rPr>
                <w:rFonts w:ascii="Times New Roman" w:hAnsi="Times New Roman" w:cs="Times New Roman"/>
                <w:sz w:val="24"/>
                <w:szCs w:val="24"/>
              </w:rPr>
              <w:t>6.2. Природные чрезвычайные ситуации</w:t>
            </w:r>
          </w:p>
        </w:tc>
        <w:tc>
          <w:tcPr>
            <w:tcW w:w="2640" w:type="pct"/>
            <w:gridSpan w:val="2"/>
          </w:tcPr>
          <w:p w14:paraId="3DFA1F9D" w14:textId="77777777" w:rsidR="000803ED" w:rsidRPr="00D155D7" w:rsidRDefault="000803ED" w:rsidP="00387342">
            <w:pPr>
              <w:spacing w:after="0" w:line="240" w:lineRule="auto"/>
              <w:jc w:val="both"/>
              <w:rPr>
                <w:rFonts w:ascii="Times New Roman" w:eastAsia="Times New Roman" w:hAnsi="Times New Roman" w:cs="Times New Roman"/>
                <w:b/>
                <w:bCs/>
                <w:sz w:val="24"/>
                <w:szCs w:val="24"/>
              </w:rPr>
            </w:pPr>
            <w:r w:rsidRPr="00D155D7">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tcBorders>
          </w:tcPr>
          <w:p w14:paraId="3F9B9916" w14:textId="77777777" w:rsidR="000803ED" w:rsidRPr="00D155D7" w:rsidRDefault="000803ED" w:rsidP="00387342">
            <w:pPr>
              <w:spacing w:after="0" w:line="240" w:lineRule="auto"/>
              <w:jc w:val="center"/>
              <w:rPr>
                <w:rFonts w:ascii="Times New Roman" w:eastAsia="Times New Roman" w:hAnsi="Times New Roman" w:cs="Times New Roman"/>
                <w:b/>
                <w:bCs/>
                <w:sz w:val="24"/>
                <w:szCs w:val="24"/>
              </w:rPr>
            </w:pPr>
            <w:r w:rsidRPr="00D155D7">
              <w:rPr>
                <w:rFonts w:ascii="Times New Roman" w:eastAsia="Times New Roman" w:hAnsi="Times New Roman" w:cs="Times New Roman"/>
                <w:b/>
                <w:bCs/>
                <w:sz w:val="24"/>
                <w:szCs w:val="24"/>
              </w:rPr>
              <w:t>2</w:t>
            </w:r>
          </w:p>
        </w:tc>
        <w:tc>
          <w:tcPr>
            <w:tcW w:w="588" w:type="pct"/>
            <w:vMerge w:val="restart"/>
            <w:vAlign w:val="center"/>
          </w:tcPr>
          <w:p w14:paraId="62F151C6"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1</w:t>
            </w:r>
          </w:p>
          <w:p w14:paraId="5EDB1370"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7</w:t>
            </w:r>
          </w:p>
          <w:p w14:paraId="158588DB"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8</w:t>
            </w:r>
          </w:p>
          <w:p w14:paraId="3EDFF2E1"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1782B01F" w14:textId="77777777" w:rsidTr="00EB2F3F">
        <w:trPr>
          <w:trHeight w:val="270"/>
        </w:trPr>
        <w:tc>
          <w:tcPr>
            <w:tcW w:w="396" w:type="pct"/>
            <w:vMerge/>
          </w:tcPr>
          <w:p w14:paraId="61DE59C2"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703" w:type="pct"/>
            <w:vMerge/>
          </w:tcPr>
          <w:p w14:paraId="2A2657A5"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2640" w:type="pct"/>
            <w:gridSpan w:val="2"/>
          </w:tcPr>
          <w:p w14:paraId="1BFD2B90" w14:textId="77777777" w:rsidR="000803ED" w:rsidRPr="00D155D7" w:rsidRDefault="000803ED" w:rsidP="00387342">
            <w:pPr>
              <w:spacing w:after="0" w:line="240" w:lineRule="auto"/>
              <w:jc w:val="both"/>
              <w:rPr>
                <w:rFonts w:ascii="Times New Roman" w:hAnsi="Times New Roman" w:cs="Times New Roman"/>
                <w:sz w:val="24"/>
                <w:szCs w:val="24"/>
              </w:rPr>
            </w:pPr>
            <w:r w:rsidRPr="00D155D7">
              <w:rPr>
                <w:rFonts w:ascii="Times New Roman" w:hAnsi="Times New Roman" w:cs="Times New Roman"/>
                <w:sz w:val="24"/>
                <w:szCs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A7CE5E3"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r w:rsidRPr="00D155D7">
              <w:rPr>
                <w:rFonts w:ascii="Times New Roman" w:hAnsi="Times New Roman" w:cs="Times New Roman"/>
                <w:sz w:val="24"/>
                <w:szCs w:val="24"/>
              </w:rPr>
              <w:t xml:space="preserve">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w:t>
            </w:r>
          </w:p>
        </w:tc>
        <w:tc>
          <w:tcPr>
            <w:tcW w:w="674" w:type="pct"/>
            <w:tcBorders>
              <w:left w:val="single" w:sz="4" w:space="0" w:color="auto"/>
            </w:tcBorders>
            <w:vAlign w:val="center"/>
          </w:tcPr>
          <w:p w14:paraId="048C269C"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1FDDE730"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736DA313" w14:textId="77777777" w:rsidTr="00EB2F3F">
        <w:trPr>
          <w:trHeight w:val="1723"/>
        </w:trPr>
        <w:tc>
          <w:tcPr>
            <w:tcW w:w="396" w:type="pct"/>
            <w:vMerge/>
          </w:tcPr>
          <w:p w14:paraId="0BAB56E7"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703" w:type="pct"/>
            <w:vMerge/>
          </w:tcPr>
          <w:p w14:paraId="473193E4"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2640" w:type="pct"/>
            <w:gridSpan w:val="2"/>
          </w:tcPr>
          <w:p w14:paraId="54035F9A" w14:textId="77777777" w:rsidR="000803ED" w:rsidRPr="00D155D7" w:rsidRDefault="000803ED" w:rsidP="00387342">
            <w:pPr>
              <w:spacing w:after="0" w:line="240" w:lineRule="auto"/>
              <w:jc w:val="both"/>
              <w:rPr>
                <w:rFonts w:ascii="Times New Roman" w:hAnsi="Times New Roman" w:cs="Times New Roman"/>
                <w:sz w:val="24"/>
                <w:szCs w:val="24"/>
              </w:rPr>
            </w:pPr>
            <w:r w:rsidRPr="00D155D7">
              <w:rPr>
                <w:rFonts w:ascii="Times New Roman" w:hAnsi="Times New Roman" w:cs="Times New Roman"/>
                <w:sz w:val="24"/>
                <w:szCs w:val="24"/>
              </w:rPr>
              <w:t>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674" w:type="pct"/>
            <w:tcBorders>
              <w:left w:val="single" w:sz="4" w:space="0" w:color="auto"/>
            </w:tcBorders>
            <w:vAlign w:val="center"/>
          </w:tcPr>
          <w:p w14:paraId="2077859E"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3F298FE5"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169B607F" w14:textId="77777777" w:rsidTr="00EB2F3F">
        <w:trPr>
          <w:trHeight w:val="270"/>
        </w:trPr>
        <w:tc>
          <w:tcPr>
            <w:tcW w:w="3738" w:type="pct"/>
            <w:gridSpan w:val="4"/>
          </w:tcPr>
          <w:p w14:paraId="501606D0" w14:textId="77777777" w:rsidR="000803ED" w:rsidRPr="00D155D7" w:rsidRDefault="000803ED"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D155D7">
              <w:rPr>
                <w:rFonts w:ascii="Times New Roman" w:hAnsi="Times New Roman" w:cs="Times New Roman"/>
                <w:b/>
                <w:sz w:val="24"/>
                <w:szCs w:val="24"/>
              </w:rPr>
              <w:t>Раздел 7. Основы медицинских знаний. Оказание первой помо</w:t>
            </w:r>
            <w:r w:rsidRPr="00D155D7">
              <w:rPr>
                <w:rStyle w:val="10"/>
                <w:rFonts w:ascii="Times New Roman" w:hAnsi="Times New Roman" w:cs="Times New Roman"/>
                <w:sz w:val="24"/>
                <w:szCs w:val="24"/>
              </w:rPr>
              <w:t>щи</w:t>
            </w:r>
          </w:p>
        </w:tc>
        <w:tc>
          <w:tcPr>
            <w:tcW w:w="674" w:type="pct"/>
            <w:vAlign w:val="center"/>
          </w:tcPr>
          <w:p w14:paraId="78103D97" w14:textId="77777777" w:rsidR="000803ED" w:rsidRPr="00E0442C" w:rsidRDefault="000803ED" w:rsidP="00387342">
            <w:pPr>
              <w:spacing w:after="0" w:line="240" w:lineRule="auto"/>
              <w:jc w:val="center"/>
              <w:rPr>
                <w:rFonts w:ascii="Times New Roman" w:eastAsia="Times New Roman" w:hAnsi="Times New Roman" w:cs="Times New Roman"/>
                <w:b/>
                <w:bCs/>
                <w:sz w:val="24"/>
                <w:szCs w:val="24"/>
              </w:rPr>
            </w:pPr>
            <w:r w:rsidRPr="00E0442C">
              <w:rPr>
                <w:rFonts w:ascii="Times New Roman" w:eastAsia="Times New Roman" w:hAnsi="Times New Roman" w:cs="Times New Roman"/>
                <w:b/>
                <w:bCs/>
                <w:sz w:val="24"/>
                <w:szCs w:val="24"/>
              </w:rPr>
              <w:t>6</w:t>
            </w:r>
          </w:p>
        </w:tc>
        <w:tc>
          <w:tcPr>
            <w:tcW w:w="588" w:type="pct"/>
            <w:vAlign w:val="center"/>
          </w:tcPr>
          <w:p w14:paraId="491C0FEE"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4</w:t>
            </w:r>
          </w:p>
          <w:p w14:paraId="549BF4C1"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6</w:t>
            </w:r>
          </w:p>
          <w:p w14:paraId="15328DCC" w14:textId="511B4EEF" w:rsidR="000803ED" w:rsidRPr="00EB2F3F" w:rsidRDefault="000803ED" w:rsidP="00EB2F3F">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8</w:t>
            </w:r>
          </w:p>
        </w:tc>
      </w:tr>
      <w:tr w:rsidR="000803ED" w:rsidRPr="003F0C9C" w14:paraId="58D5C2FE" w14:textId="77777777" w:rsidTr="00EB2F3F">
        <w:trPr>
          <w:trHeight w:val="268"/>
        </w:trPr>
        <w:tc>
          <w:tcPr>
            <w:tcW w:w="396" w:type="pct"/>
          </w:tcPr>
          <w:p w14:paraId="61D1A401" w14:textId="77777777" w:rsidR="000803ED" w:rsidRPr="003F0C9C" w:rsidRDefault="000803ED" w:rsidP="00387342">
            <w:pPr>
              <w:spacing w:after="0" w:line="240" w:lineRule="auto"/>
              <w:jc w:val="both"/>
              <w:rPr>
                <w:rFonts w:ascii="Times New Roman" w:eastAsia="Times New Roman" w:hAnsi="Times New Roman" w:cs="Times New Roman"/>
                <w:bCs/>
                <w:color w:val="FF0000"/>
                <w:sz w:val="24"/>
                <w:szCs w:val="24"/>
              </w:rPr>
            </w:pPr>
          </w:p>
        </w:tc>
        <w:tc>
          <w:tcPr>
            <w:tcW w:w="703" w:type="pct"/>
            <w:vMerge w:val="restart"/>
            <w:tcBorders>
              <w:top w:val="single" w:sz="4" w:space="0" w:color="auto"/>
              <w:right w:val="single" w:sz="4" w:space="0" w:color="auto"/>
            </w:tcBorders>
          </w:tcPr>
          <w:p w14:paraId="428D9939" w14:textId="77777777" w:rsidR="000803ED" w:rsidRPr="00E0442C" w:rsidRDefault="000803ED" w:rsidP="00387342">
            <w:pPr>
              <w:spacing w:after="0" w:line="240" w:lineRule="auto"/>
              <w:jc w:val="both"/>
              <w:rPr>
                <w:rFonts w:ascii="Times New Roman" w:eastAsia="Times New Roman" w:hAnsi="Times New Roman" w:cs="Times New Roman"/>
                <w:b/>
                <w:bCs/>
                <w:sz w:val="24"/>
                <w:szCs w:val="24"/>
              </w:rPr>
            </w:pPr>
            <w:r w:rsidRPr="00E0442C">
              <w:rPr>
                <w:rFonts w:ascii="Times New Roman" w:hAnsi="Times New Roman" w:cs="Times New Roman"/>
                <w:sz w:val="24"/>
                <w:szCs w:val="24"/>
              </w:rPr>
              <w:t>Тема 7.1. Факторы, влияющие на здоровье человека. Инфекционные заболевания</w:t>
            </w:r>
          </w:p>
        </w:tc>
        <w:tc>
          <w:tcPr>
            <w:tcW w:w="2640" w:type="pct"/>
            <w:gridSpan w:val="2"/>
            <w:tcBorders>
              <w:top w:val="single" w:sz="4" w:space="0" w:color="auto"/>
              <w:left w:val="single" w:sz="4" w:space="0" w:color="auto"/>
              <w:bottom w:val="single" w:sz="4" w:space="0" w:color="auto"/>
              <w:right w:val="single" w:sz="4" w:space="0" w:color="auto"/>
            </w:tcBorders>
          </w:tcPr>
          <w:p w14:paraId="4D3BF7E6" w14:textId="77777777" w:rsidR="000803ED" w:rsidRPr="00E0442C" w:rsidRDefault="000803ED" w:rsidP="00387342">
            <w:pPr>
              <w:spacing w:after="0" w:line="240" w:lineRule="auto"/>
              <w:jc w:val="both"/>
              <w:rPr>
                <w:rFonts w:ascii="Times New Roman" w:eastAsia="Times New Roman" w:hAnsi="Times New Roman" w:cs="Times New Roman"/>
                <w:b/>
                <w:bCs/>
                <w:sz w:val="24"/>
                <w:szCs w:val="24"/>
              </w:rPr>
            </w:pPr>
            <w:r w:rsidRPr="00E0442C">
              <w:rPr>
                <w:rFonts w:ascii="Times New Roman" w:eastAsia="Times New Roman" w:hAnsi="Times New Roman" w:cs="Times New Roman"/>
                <w:b/>
                <w:bCs/>
                <w:sz w:val="24"/>
                <w:szCs w:val="24"/>
              </w:rPr>
              <w:t>Основное содержание учебного материала</w:t>
            </w:r>
          </w:p>
        </w:tc>
        <w:tc>
          <w:tcPr>
            <w:tcW w:w="674" w:type="pct"/>
            <w:tcBorders>
              <w:top w:val="single" w:sz="4" w:space="0" w:color="auto"/>
              <w:left w:val="single" w:sz="4" w:space="0" w:color="auto"/>
              <w:bottom w:val="single" w:sz="4" w:space="0" w:color="auto"/>
              <w:right w:val="single" w:sz="4" w:space="0" w:color="auto"/>
            </w:tcBorders>
            <w:vAlign w:val="center"/>
          </w:tcPr>
          <w:p w14:paraId="10A20461" w14:textId="77777777" w:rsidR="000803ED" w:rsidRPr="00E0442C" w:rsidRDefault="000803ED" w:rsidP="00387342">
            <w:pPr>
              <w:spacing w:after="0" w:line="240" w:lineRule="auto"/>
              <w:jc w:val="center"/>
              <w:rPr>
                <w:rFonts w:ascii="Times New Roman" w:eastAsia="Times New Roman" w:hAnsi="Times New Roman" w:cs="Times New Roman"/>
                <w:b/>
                <w:bCs/>
                <w:sz w:val="24"/>
                <w:szCs w:val="24"/>
              </w:rPr>
            </w:pPr>
            <w:r w:rsidRPr="00E0442C">
              <w:rPr>
                <w:rFonts w:ascii="Times New Roman" w:eastAsia="Times New Roman" w:hAnsi="Times New Roman" w:cs="Times New Roman"/>
                <w:b/>
                <w:bCs/>
                <w:sz w:val="24"/>
                <w:szCs w:val="24"/>
              </w:rPr>
              <w:t>2</w:t>
            </w:r>
          </w:p>
        </w:tc>
        <w:tc>
          <w:tcPr>
            <w:tcW w:w="588" w:type="pct"/>
            <w:vMerge w:val="restart"/>
            <w:shd w:val="clear" w:color="auto" w:fill="auto"/>
            <w:vAlign w:val="center"/>
          </w:tcPr>
          <w:p w14:paraId="390115EB"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77FA4789" w14:textId="77777777" w:rsidTr="00EB2F3F">
        <w:trPr>
          <w:trHeight w:val="1978"/>
        </w:trPr>
        <w:tc>
          <w:tcPr>
            <w:tcW w:w="396" w:type="pct"/>
            <w:vMerge w:val="restart"/>
          </w:tcPr>
          <w:p w14:paraId="1BA67580" w14:textId="77777777" w:rsidR="000803ED" w:rsidRPr="00E0442C" w:rsidRDefault="000803ED" w:rsidP="00387342">
            <w:pPr>
              <w:spacing w:after="0" w:line="240" w:lineRule="auto"/>
              <w:jc w:val="both"/>
              <w:rPr>
                <w:rFonts w:ascii="Times New Roman" w:eastAsia="Times New Roman" w:hAnsi="Times New Roman" w:cs="Times New Roman"/>
                <w:bCs/>
                <w:sz w:val="24"/>
                <w:szCs w:val="24"/>
              </w:rPr>
            </w:pPr>
            <w:r w:rsidRPr="00E0442C">
              <w:rPr>
                <w:rFonts w:ascii="Times New Roman" w:eastAsia="Times New Roman" w:hAnsi="Times New Roman" w:cs="Times New Roman"/>
                <w:bCs/>
                <w:sz w:val="24"/>
                <w:szCs w:val="24"/>
              </w:rPr>
              <w:t>13</w:t>
            </w:r>
          </w:p>
        </w:tc>
        <w:tc>
          <w:tcPr>
            <w:tcW w:w="703" w:type="pct"/>
            <w:vMerge/>
            <w:tcBorders>
              <w:right w:val="single" w:sz="4" w:space="0" w:color="auto"/>
            </w:tcBorders>
            <w:vAlign w:val="center"/>
          </w:tcPr>
          <w:p w14:paraId="5BF66034"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40" w:type="pct"/>
            <w:gridSpan w:val="2"/>
          </w:tcPr>
          <w:p w14:paraId="15D58748" w14:textId="77777777" w:rsidR="000803ED" w:rsidRPr="00E0442C" w:rsidRDefault="000803ED" w:rsidP="00387342">
            <w:pPr>
              <w:spacing w:after="0" w:line="240" w:lineRule="auto"/>
              <w:jc w:val="both"/>
              <w:rPr>
                <w:rFonts w:ascii="Times New Roman" w:eastAsia="Times New Roman" w:hAnsi="Times New Roman" w:cs="Times New Roman"/>
                <w:bCs/>
                <w:sz w:val="24"/>
                <w:szCs w:val="24"/>
              </w:rPr>
            </w:pPr>
            <w:r w:rsidRPr="00E0442C">
              <w:rPr>
                <w:rFonts w:ascii="Times New Roman" w:hAnsi="Times New Roman" w:cs="Times New Roman"/>
                <w:sz w:val="24"/>
                <w:szCs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w:t>
            </w:r>
          </w:p>
        </w:tc>
        <w:tc>
          <w:tcPr>
            <w:tcW w:w="674" w:type="pct"/>
            <w:vAlign w:val="center"/>
          </w:tcPr>
          <w:p w14:paraId="3BB38735"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3A498310" w14:textId="77777777" w:rsidR="000803ED" w:rsidRPr="003F0C9C" w:rsidRDefault="000803ED" w:rsidP="00387342">
            <w:pPr>
              <w:spacing w:after="0" w:line="240" w:lineRule="auto"/>
              <w:rPr>
                <w:rFonts w:ascii="Times New Roman" w:eastAsia="Times New Roman" w:hAnsi="Times New Roman" w:cs="Times New Roman"/>
                <w:bCs/>
                <w:color w:val="FF0000"/>
                <w:sz w:val="24"/>
                <w:szCs w:val="24"/>
              </w:rPr>
            </w:pPr>
          </w:p>
        </w:tc>
      </w:tr>
      <w:tr w:rsidR="000803ED" w:rsidRPr="003F0C9C" w14:paraId="1CF39C98" w14:textId="77777777" w:rsidTr="00EB2F3F">
        <w:trPr>
          <w:trHeight w:val="1114"/>
        </w:trPr>
        <w:tc>
          <w:tcPr>
            <w:tcW w:w="396" w:type="pct"/>
            <w:vMerge/>
          </w:tcPr>
          <w:p w14:paraId="57975D89" w14:textId="77777777" w:rsidR="000803ED" w:rsidRPr="00E0442C" w:rsidRDefault="000803ED" w:rsidP="00387342">
            <w:pPr>
              <w:spacing w:after="0" w:line="240" w:lineRule="auto"/>
              <w:jc w:val="both"/>
              <w:rPr>
                <w:rFonts w:ascii="Times New Roman" w:eastAsia="Times New Roman" w:hAnsi="Times New Roman" w:cs="Times New Roman"/>
                <w:bCs/>
                <w:sz w:val="24"/>
                <w:szCs w:val="24"/>
              </w:rPr>
            </w:pPr>
          </w:p>
        </w:tc>
        <w:tc>
          <w:tcPr>
            <w:tcW w:w="703" w:type="pct"/>
            <w:vMerge/>
            <w:tcBorders>
              <w:right w:val="single" w:sz="4" w:space="0" w:color="auto"/>
            </w:tcBorders>
            <w:vAlign w:val="center"/>
          </w:tcPr>
          <w:p w14:paraId="64EC39E4"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40" w:type="pct"/>
            <w:gridSpan w:val="2"/>
          </w:tcPr>
          <w:p w14:paraId="5575D9F6" w14:textId="77777777" w:rsidR="000803ED" w:rsidRPr="00E0442C" w:rsidRDefault="000803ED" w:rsidP="00387342">
            <w:pPr>
              <w:spacing w:after="0" w:line="240" w:lineRule="auto"/>
              <w:jc w:val="both"/>
              <w:rPr>
                <w:rFonts w:ascii="Times New Roman" w:hAnsi="Times New Roman" w:cs="Times New Roman"/>
                <w:sz w:val="24"/>
                <w:szCs w:val="24"/>
              </w:rPr>
            </w:pPr>
            <w:r w:rsidRPr="00E0442C">
              <w:rPr>
                <w:rFonts w:ascii="Times New Roman" w:hAnsi="Times New Roman" w:cs="Times New Roman"/>
                <w:sz w:val="24"/>
                <w:szCs w:val="24"/>
              </w:rPr>
              <w:t xml:space="preserve">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674" w:type="pct"/>
            <w:vAlign w:val="center"/>
          </w:tcPr>
          <w:p w14:paraId="25378F0E"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7ECF4856" w14:textId="77777777" w:rsidR="000803ED" w:rsidRPr="003F0C9C" w:rsidRDefault="000803ED" w:rsidP="00387342">
            <w:pPr>
              <w:spacing w:after="0" w:line="240" w:lineRule="auto"/>
              <w:rPr>
                <w:rFonts w:ascii="Times New Roman" w:eastAsia="Times New Roman" w:hAnsi="Times New Roman" w:cs="Times New Roman"/>
                <w:bCs/>
                <w:color w:val="FF0000"/>
                <w:sz w:val="24"/>
                <w:szCs w:val="24"/>
              </w:rPr>
            </w:pPr>
          </w:p>
        </w:tc>
      </w:tr>
      <w:tr w:rsidR="000803ED" w:rsidRPr="003F0C9C" w14:paraId="77A00EC5" w14:textId="77777777" w:rsidTr="00EB2F3F">
        <w:trPr>
          <w:trHeight w:val="101"/>
        </w:trPr>
        <w:tc>
          <w:tcPr>
            <w:tcW w:w="396" w:type="pct"/>
            <w:vMerge w:val="restart"/>
            <w:tcBorders>
              <w:left w:val="single" w:sz="4" w:space="0" w:color="auto"/>
              <w:right w:val="single" w:sz="4" w:space="0" w:color="auto"/>
            </w:tcBorders>
            <w:vAlign w:val="center"/>
          </w:tcPr>
          <w:p w14:paraId="48CB2F3C" w14:textId="77777777" w:rsidR="000803ED" w:rsidRPr="00E0442C" w:rsidRDefault="000803ED" w:rsidP="00387342">
            <w:pPr>
              <w:spacing w:after="0" w:line="240" w:lineRule="auto"/>
              <w:jc w:val="center"/>
              <w:rPr>
                <w:rFonts w:ascii="Times New Roman" w:eastAsia="Calibri" w:hAnsi="Times New Roman" w:cs="Times New Roman"/>
                <w:sz w:val="24"/>
                <w:szCs w:val="24"/>
              </w:rPr>
            </w:pPr>
            <w:r w:rsidRPr="00E0442C">
              <w:rPr>
                <w:rFonts w:ascii="Times New Roman" w:eastAsia="Calibri" w:hAnsi="Times New Roman" w:cs="Times New Roman"/>
                <w:sz w:val="24"/>
                <w:szCs w:val="24"/>
              </w:rPr>
              <w:t>14</w:t>
            </w:r>
          </w:p>
        </w:tc>
        <w:tc>
          <w:tcPr>
            <w:tcW w:w="703" w:type="pct"/>
            <w:vMerge w:val="restart"/>
            <w:tcBorders>
              <w:left w:val="single" w:sz="4" w:space="0" w:color="auto"/>
              <w:right w:val="single" w:sz="4" w:space="0" w:color="auto"/>
            </w:tcBorders>
          </w:tcPr>
          <w:p w14:paraId="35DFFD98" w14:textId="77777777" w:rsidR="000803ED" w:rsidRPr="00E0442C" w:rsidRDefault="000803ED" w:rsidP="00387342">
            <w:pPr>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Тема</w:t>
            </w:r>
            <w:r w:rsidRPr="00E0442C">
              <w:rPr>
                <w:rFonts w:ascii="Times New Roman" w:hAnsi="Times New Roman" w:cs="Times New Roman"/>
                <w:sz w:val="24"/>
                <w:szCs w:val="24"/>
              </w:rPr>
              <w:t>7.2. Неинфекционные заболевания: факторы риска и меры профилактики</w:t>
            </w:r>
          </w:p>
        </w:tc>
        <w:tc>
          <w:tcPr>
            <w:tcW w:w="2640" w:type="pct"/>
            <w:gridSpan w:val="2"/>
            <w:tcBorders>
              <w:top w:val="single" w:sz="4" w:space="0" w:color="auto"/>
              <w:left w:val="single" w:sz="4" w:space="0" w:color="auto"/>
              <w:bottom w:val="single" w:sz="4" w:space="0" w:color="auto"/>
              <w:right w:val="single" w:sz="4" w:space="0" w:color="auto"/>
            </w:tcBorders>
          </w:tcPr>
          <w:p w14:paraId="6D10802A" w14:textId="77777777" w:rsidR="000803ED" w:rsidRPr="00E0442C" w:rsidRDefault="000803ED" w:rsidP="00387342">
            <w:pPr>
              <w:spacing w:after="0" w:line="240" w:lineRule="auto"/>
              <w:jc w:val="both"/>
              <w:rPr>
                <w:rFonts w:ascii="Times New Roman" w:eastAsia="Calibri" w:hAnsi="Times New Roman" w:cs="Times New Roman"/>
                <w:sz w:val="24"/>
                <w:szCs w:val="24"/>
              </w:rPr>
            </w:pPr>
            <w:r w:rsidRPr="00E0442C">
              <w:rPr>
                <w:rFonts w:ascii="Times New Roman" w:eastAsia="Times New Roman" w:hAnsi="Times New Roman" w:cs="Times New Roman"/>
                <w:b/>
                <w:bCs/>
                <w:sz w:val="24"/>
                <w:szCs w:val="24"/>
              </w:rPr>
              <w:t>Основное содержание учебного материала</w:t>
            </w:r>
          </w:p>
        </w:tc>
        <w:tc>
          <w:tcPr>
            <w:tcW w:w="674" w:type="pct"/>
            <w:vAlign w:val="center"/>
          </w:tcPr>
          <w:p w14:paraId="2D11C432" w14:textId="77777777" w:rsidR="000803ED" w:rsidRPr="00E0442C" w:rsidRDefault="000803ED" w:rsidP="00387342">
            <w:pPr>
              <w:spacing w:after="0" w:line="240" w:lineRule="auto"/>
              <w:jc w:val="center"/>
              <w:rPr>
                <w:rFonts w:ascii="Times New Roman" w:eastAsia="Calibri" w:hAnsi="Times New Roman" w:cs="Times New Roman"/>
                <w:b/>
                <w:bCs/>
                <w:sz w:val="24"/>
                <w:szCs w:val="24"/>
              </w:rPr>
            </w:pPr>
            <w:r w:rsidRPr="00E0442C">
              <w:rPr>
                <w:rFonts w:ascii="Times New Roman" w:eastAsia="Calibri" w:hAnsi="Times New Roman" w:cs="Times New Roman"/>
                <w:b/>
                <w:bCs/>
                <w:sz w:val="24"/>
                <w:szCs w:val="24"/>
              </w:rPr>
              <w:t>2</w:t>
            </w:r>
          </w:p>
        </w:tc>
        <w:tc>
          <w:tcPr>
            <w:tcW w:w="588" w:type="pct"/>
            <w:vMerge w:val="restart"/>
            <w:shd w:val="clear" w:color="auto" w:fill="auto"/>
            <w:vAlign w:val="center"/>
          </w:tcPr>
          <w:p w14:paraId="755ED504"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4</w:t>
            </w:r>
          </w:p>
          <w:p w14:paraId="521EE9A5"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6</w:t>
            </w:r>
          </w:p>
          <w:p w14:paraId="06F64E10"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8</w:t>
            </w:r>
          </w:p>
          <w:p w14:paraId="321D7D9A" w14:textId="77777777" w:rsidR="000803ED" w:rsidRDefault="000803ED" w:rsidP="00387342">
            <w:pPr>
              <w:spacing w:after="0" w:line="240" w:lineRule="auto"/>
              <w:jc w:val="center"/>
              <w:rPr>
                <w:rFonts w:ascii="Times New Roman" w:eastAsia="Times New Roman" w:hAnsi="Times New Roman" w:cs="Times New Roman"/>
                <w:bCs/>
                <w:color w:val="FF0000"/>
                <w:sz w:val="24"/>
                <w:szCs w:val="24"/>
              </w:rPr>
            </w:pPr>
          </w:p>
          <w:p w14:paraId="306842DB" w14:textId="77777777" w:rsidR="000803ED" w:rsidRPr="003F0C9C" w:rsidRDefault="000803ED" w:rsidP="00387342">
            <w:pPr>
              <w:spacing w:after="0" w:line="240" w:lineRule="auto"/>
              <w:jc w:val="center"/>
              <w:rPr>
                <w:rFonts w:ascii="Times New Roman" w:eastAsia="Times New Roman" w:hAnsi="Times New Roman" w:cs="Times New Roman"/>
                <w:bCs/>
                <w:color w:val="FF0000"/>
                <w:sz w:val="24"/>
                <w:szCs w:val="24"/>
              </w:rPr>
            </w:pPr>
          </w:p>
        </w:tc>
      </w:tr>
      <w:tr w:rsidR="000803ED" w:rsidRPr="003F0C9C" w14:paraId="3D3C14DB" w14:textId="77777777" w:rsidTr="00EB2F3F">
        <w:trPr>
          <w:trHeight w:val="1943"/>
        </w:trPr>
        <w:tc>
          <w:tcPr>
            <w:tcW w:w="396" w:type="pct"/>
            <w:vMerge/>
            <w:tcBorders>
              <w:left w:val="single" w:sz="4" w:space="0" w:color="auto"/>
              <w:right w:val="single" w:sz="4" w:space="0" w:color="auto"/>
            </w:tcBorders>
          </w:tcPr>
          <w:p w14:paraId="52639F97"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703" w:type="pct"/>
            <w:vMerge/>
            <w:tcBorders>
              <w:left w:val="single" w:sz="4" w:space="0" w:color="auto"/>
              <w:right w:val="single" w:sz="4" w:space="0" w:color="auto"/>
            </w:tcBorders>
          </w:tcPr>
          <w:p w14:paraId="52EE3FCB"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40" w:type="pct"/>
            <w:gridSpan w:val="2"/>
          </w:tcPr>
          <w:p w14:paraId="191223B8" w14:textId="10596F8B" w:rsidR="00EA1348" w:rsidRPr="00E0442C" w:rsidRDefault="000803ED" w:rsidP="00EA1348">
            <w:pPr>
              <w:spacing w:after="0" w:line="240" w:lineRule="auto"/>
              <w:jc w:val="both"/>
              <w:rPr>
                <w:rFonts w:ascii="Times New Roman" w:eastAsia="Calibri" w:hAnsi="Times New Roman" w:cs="Times New Roman"/>
                <w:sz w:val="24"/>
                <w:szCs w:val="24"/>
              </w:rPr>
            </w:pPr>
            <w:r w:rsidRPr="00E0442C">
              <w:rPr>
                <w:rFonts w:ascii="Times New Roman" w:hAnsi="Times New Roman" w:cs="Times New Roman"/>
                <w:sz w:val="24"/>
                <w:szCs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w:t>
            </w:r>
          </w:p>
        </w:tc>
        <w:tc>
          <w:tcPr>
            <w:tcW w:w="674" w:type="pct"/>
            <w:vAlign w:val="center"/>
          </w:tcPr>
          <w:p w14:paraId="67F0FC91"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25651C2D" w14:textId="77777777" w:rsidR="000803ED" w:rsidRPr="003F0C9C" w:rsidRDefault="000803ED" w:rsidP="00387342">
            <w:pPr>
              <w:spacing w:after="0" w:line="240" w:lineRule="auto"/>
              <w:jc w:val="center"/>
              <w:rPr>
                <w:rFonts w:ascii="Times New Roman" w:eastAsia="Times New Roman" w:hAnsi="Times New Roman" w:cs="Times New Roman"/>
                <w:b/>
                <w:bCs/>
                <w:color w:val="FF0000"/>
                <w:sz w:val="24"/>
                <w:szCs w:val="24"/>
              </w:rPr>
            </w:pPr>
          </w:p>
        </w:tc>
      </w:tr>
      <w:tr w:rsidR="000803ED" w:rsidRPr="003F0C9C" w14:paraId="14715B1D" w14:textId="77777777" w:rsidTr="00EB2F3F">
        <w:trPr>
          <w:trHeight w:val="1119"/>
        </w:trPr>
        <w:tc>
          <w:tcPr>
            <w:tcW w:w="396" w:type="pct"/>
            <w:vMerge/>
            <w:tcBorders>
              <w:left w:val="single" w:sz="4" w:space="0" w:color="auto"/>
              <w:right w:val="single" w:sz="4" w:space="0" w:color="auto"/>
            </w:tcBorders>
          </w:tcPr>
          <w:p w14:paraId="44F8E3B5"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703" w:type="pct"/>
            <w:vMerge/>
            <w:tcBorders>
              <w:left w:val="single" w:sz="4" w:space="0" w:color="auto"/>
              <w:right w:val="single" w:sz="4" w:space="0" w:color="auto"/>
            </w:tcBorders>
          </w:tcPr>
          <w:p w14:paraId="1B4481E7" w14:textId="77777777" w:rsidR="000803ED" w:rsidRPr="003F0C9C" w:rsidRDefault="000803ED" w:rsidP="00387342">
            <w:pPr>
              <w:spacing w:after="0" w:line="240" w:lineRule="auto"/>
              <w:jc w:val="both"/>
              <w:rPr>
                <w:rFonts w:ascii="Times New Roman" w:eastAsia="Times New Roman" w:hAnsi="Times New Roman" w:cs="Times New Roman"/>
                <w:b/>
                <w:bCs/>
                <w:color w:val="FF0000"/>
                <w:sz w:val="24"/>
                <w:szCs w:val="24"/>
              </w:rPr>
            </w:pPr>
          </w:p>
        </w:tc>
        <w:tc>
          <w:tcPr>
            <w:tcW w:w="2640" w:type="pct"/>
            <w:gridSpan w:val="2"/>
          </w:tcPr>
          <w:p w14:paraId="2E384B05" w14:textId="77777777" w:rsidR="000803ED" w:rsidRPr="00E0442C" w:rsidRDefault="000803ED" w:rsidP="00387342">
            <w:pPr>
              <w:spacing w:after="0" w:line="240" w:lineRule="auto"/>
              <w:jc w:val="both"/>
              <w:rPr>
                <w:rFonts w:ascii="Times New Roman" w:hAnsi="Times New Roman" w:cs="Times New Roman"/>
                <w:sz w:val="24"/>
                <w:szCs w:val="24"/>
              </w:rPr>
            </w:pPr>
            <w:r w:rsidRPr="00E0442C">
              <w:rPr>
                <w:rFonts w:ascii="Times New Roman" w:hAnsi="Times New Roman" w:cs="Times New Roman"/>
                <w:sz w:val="24"/>
                <w:szCs w:val="24"/>
              </w:rPr>
              <w:t xml:space="preserve">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sidRPr="00E0442C">
              <w:rPr>
                <w:rStyle w:val="10"/>
                <w:rFonts w:ascii="Times New Roman" w:hAnsi="Times New Roman" w:cs="Times New Roman"/>
                <w:sz w:val="24"/>
                <w:szCs w:val="24"/>
              </w:rPr>
              <w:t>сия, кровотечения и др.). Состояния, при которых оказывается первая помощь. Основные правила оказания первой помощи</w:t>
            </w:r>
          </w:p>
        </w:tc>
        <w:tc>
          <w:tcPr>
            <w:tcW w:w="674" w:type="pct"/>
            <w:vAlign w:val="center"/>
          </w:tcPr>
          <w:p w14:paraId="40A2B8F6"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51FE311C" w14:textId="77777777" w:rsidR="000803ED" w:rsidRPr="003F0C9C" w:rsidRDefault="000803ED" w:rsidP="00387342">
            <w:pPr>
              <w:spacing w:after="0" w:line="240" w:lineRule="auto"/>
              <w:jc w:val="center"/>
              <w:rPr>
                <w:rFonts w:ascii="Times New Roman" w:eastAsia="Times New Roman" w:hAnsi="Times New Roman" w:cs="Times New Roman"/>
                <w:b/>
                <w:bCs/>
                <w:color w:val="FF0000"/>
                <w:sz w:val="24"/>
                <w:szCs w:val="24"/>
              </w:rPr>
            </w:pPr>
          </w:p>
        </w:tc>
      </w:tr>
      <w:tr w:rsidR="000803ED" w:rsidRPr="003F0C9C" w14:paraId="1CA98C86" w14:textId="77777777" w:rsidTr="00EB2F3F">
        <w:trPr>
          <w:trHeight w:val="144"/>
        </w:trPr>
        <w:tc>
          <w:tcPr>
            <w:tcW w:w="396" w:type="pct"/>
            <w:vMerge w:val="restart"/>
            <w:tcBorders>
              <w:left w:val="single" w:sz="4" w:space="0" w:color="auto"/>
              <w:right w:val="single" w:sz="4" w:space="0" w:color="auto"/>
            </w:tcBorders>
            <w:vAlign w:val="center"/>
          </w:tcPr>
          <w:p w14:paraId="5BC12F51" w14:textId="77777777" w:rsidR="000803ED" w:rsidRPr="00CF53A1" w:rsidRDefault="000803ED" w:rsidP="00387342">
            <w:pPr>
              <w:spacing w:after="0" w:line="240" w:lineRule="auto"/>
              <w:jc w:val="center"/>
              <w:rPr>
                <w:rFonts w:ascii="Times New Roman" w:eastAsia="Calibri" w:hAnsi="Times New Roman" w:cs="Times New Roman"/>
                <w:sz w:val="24"/>
                <w:szCs w:val="24"/>
              </w:rPr>
            </w:pPr>
            <w:r w:rsidRPr="00CF53A1">
              <w:rPr>
                <w:rFonts w:ascii="Times New Roman" w:eastAsia="Calibri" w:hAnsi="Times New Roman" w:cs="Times New Roman"/>
                <w:sz w:val="24"/>
                <w:szCs w:val="24"/>
              </w:rPr>
              <w:t>15</w:t>
            </w:r>
          </w:p>
        </w:tc>
        <w:tc>
          <w:tcPr>
            <w:tcW w:w="703" w:type="pct"/>
            <w:vMerge w:val="restart"/>
            <w:tcBorders>
              <w:left w:val="single" w:sz="4" w:space="0" w:color="auto"/>
              <w:right w:val="single" w:sz="4" w:space="0" w:color="auto"/>
            </w:tcBorders>
          </w:tcPr>
          <w:p w14:paraId="1D4110B8" w14:textId="77777777" w:rsidR="000803ED" w:rsidRPr="00E0442C" w:rsidRDefault="000803ED" w:rsidP="00387342">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Тема</w:t>
            </w:r>
            <w:r w:rsidRPr="00E0442C">
              <w:rPr>
                <w:rFonts w:ascii="Times New Roman" w:hAnsi="Times New Roman" w:cs="Times New Roman"/>
                <w:sz w:val="24"/>
                <w:szCs w:val="24"/>
              </w:rPr>
              <w:t>7.3. Психическое здоровье и психологическое благополучие</w:t>
            </w:r>
          </w:p>
        </w:tc>
        <w:tc>
          <w:tcPr>
            <w:tcW w:w="2640" w:type="pct"/>
            <w:gridSpan w:val="2"/>
          </w:tcPr>
          <w:p w14:paraId="642B1199" w14:textId="77777777" w:rsidR="000803ED" w:rsidRPr="00E0442C" w:rsidRDefault="000803ED" w:rsidP="00387342">
            <w:pPr>
              <w:spacing w:after="0" w:line="240" w:lineRule="auto"/>
              <w:jc w:val="both"/>
              <w:rPr>
                <w:rFonts w:ascii="Times New Roman" w:eastAsia="Calibri" w:hAnsi="Times New Roman" w:cs="Times New Roman"/>
                <w:b/>
                <w:sz w:val="24"/>
                <w:szCs w:val="24"/>
              </w:rPr>
            </w:pPr>
            <w:r w:rsidRPr="00E0442C">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634F019B" w14:textId="77777777" w:rsidR="000803ED" w:rsidRPr="00CF53A1" w:rsidRDefault="000803ED" w:rsidP="00387342">
            <w:pPr>
              <w:spacing w:after="0" w:line="240" w:lineRule="auto"/>
              <w:jc w:val="center"/>
              <w:rPr>
                <w:rFonts w:ascii="Times New Roman" w:eastAsia="Calibri" w:hAnsi="Times New Roman" w:cs="Times New Roman"/>
                <w:b/>
                <w:bCs/>
                <w:sz w:val="24"/>
                <w:szCs w:val="24"/>
              </w:rPr>
            </w:pPr>
            <w:r w:rsidRPr="00CF53A1">
              <w:rPr>
                <w:rFonts w:ascii="Times New Roman" w:eastAsia="Calibri" w:hAnsi="Times New Roman" w:cs="Times New Roman"/>
                <w:b/>
                <w:bCs/>
                <w:sz w:val="24"/>
                <w:szCs w:val="24"/>
              </w:rPr>
              <w:t>2</w:t>
            </w:r>
          </w:p>
        </w:tc>
        <w:tc>
          <w:tcPr>
            <w:tcW w:w="588" w:type="pct"/>
            <w:vMerge/>
            <w:vAlign w:val="center"/>
          </w:tcPr>
          <w:p w14:paraId="3F278566"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0DCA4AF" w14:textId="77777777" w:rsidTr="00EB2F3F">
        <w:trPr>
          <w:trHeight w:val="1126"/>
        </w:trPr>
        <w:tc>
          <w:tcPr>
            <w:tcW w:w="396" w:type="pct"/>
            <w:vMerge/>
            <w:tcBorders>
              <w:left w:val="single" w:sz="4" w:space="0" w:color="auto"/>
              <w:right w:val="single" w:sz="4" w:space="0" w:color="auto"/>
            </w:tcBorders>
          </w:tcPr>
          <w:p w14:paraId="2F80C1FA"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799E70BA"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4E5798C3" w14:textId="77777777" w:rsidR="000803ED" w:rsidRPr="00CF53A1" w:rsidRDefault="000803ED" w:rsidP="00387342">
            <w:pPr>
              <w:spacing w:after="0" w:line="240" w:lineRule="auto"/>
              <w:jc w:val="both"/>
              <w:rPr>
                <w:rFonts w:ascii="Times New Roman" w:hAnsi="Times New Roman" w:cs="Times New Roman"/>
                <w:sz w:val="24"/>
                <w:szCs w:val="24"/>
              </w:rPr>
            </w:pPr>
            <w:r w:rsidRPr="00CF53A1">
              <w:rPr>
                <w:rFonts w:ascii="Times New Roman" w:hAnsi="Times New Roman" w:cs="Times New Roman"/>
                <w:sz w:val="24"/>
                <w:szCs w:val="24"/>
              </w:rPr>
              <w:t>Психическое здоровье и психологическое благополучие.</w:t>
            </w:r>
          </w:p>
          <w:p w14:paraId="51782016" w14:textId="50462795" w:rsidR="000803ED" w:rsidRPr="00EA1348" w:rsidRDefault="000803ED" w:rsidP="00387342">
            <w:pPr>
              <w:spacing w:after="0" w:line="240" w:lineRule="auto"/>
              <w:jc w:val="both"/>
              <w:rPr>
                <w:rFonts w:ascii="Times New Roman" w:hAnsi="Times New Roman" w:cs="Times New Roman"/>
                <w:sz w:val="24"/>
                <w:szCs w:val="24"/>
              </w:rPr>
            </w:pPr>
            <w:r w:rsidRPr="00CF53A1">
              <w:rPr>
                <w:rFonts w:ascii="Times New Roman" w:hAnsi="Times New Roman" w:cs="Times New Roman"/>
                <w:sz w:val="24"/>
                <w:szCs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tc>
        <w:tc>
          <w:tcPr>
            <w:tcW w:w="674" w:type="pct"/>
            <w:vAlign w:val="center"/>
          </w:tcPr>
          <w:p w14:paraId="0873BCB2"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ign w:val="center"/>
          </w:tcPr>
          <w:p w14:paraId="6B2F4805"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5E8E86C9" w14:textId="77777777" w:rsidTr="00EB2F3F">
        <w:trPr>
          <w:trHeight w:val="1681"/>
        </w:trPr>
        <w:tc>
          <w:tcPr>
            <w:tcW w:w="396" w:type="pct"/>
            <w:vMerge/>
            <w:tcBorders>
              <w:left w:val="single" w:sz="4" w:space="0" w:color="auto"/>
              <w:bottom w:val="single" w:sz="4" w:space="0" w:color="auto"/>
              <w:right w:val="single" w:sz="4" w:space="0" w:color="auto"/>
            </w:tcBorders>
          </w:tcPr>
          <w:p w14:paraId="6BA6B712"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bottom w:val="single" w:sz="4" w:space="0" w:color="auto"/>
              <w:right w:val="single" w:sz="4" w:space="0" w:color="auto"/>
            </w:tcBorders>
          </w:tcPr>
          <w:p w14:paraId="75CA2426"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66D9B452" w14:textId="77777777" w:rsidR="000803ED" w:rsidRPr="00CF53A1" w:rsidRDefault="000803ED" w:rsidP="00387342">
            <w:pPr>
              <w:spacing w:after="0" w:line="240" w:lineRule="auto"/>
              <w:jc w:val="both"/>
              <w:rPr>
                <w:rFonts w:ascii="Times New Roman" w:hAnsi="Times New Roman" w:cs="Times New Roman"/>
                <w:sz w:val="24"/>
                <w:szCs w:val="24"/>
              </w:rPr>
            </w:pPr>
            <w:r w:rsidRPr="00CF53A1">
              <w:rPr>
                <w:rFonts w:ascii="Times New Roman" w:hAnsi="Times New Roman" w:cs="Times New Roman"/>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674" w:type="pct"/>
            <w:vAlign w:val="center"/>
          </w:tcPr>
          <w:p w14:paraId="48E7AAFE"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bottom w:val="single" w:sz="4" w:space="0" w:color="auto"/>
            </w:tcBorders>
            <w:vAlign w:val="center"/>
          </w:tcPr>
          <w:p w14:paraId="0F0F8987"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25CDD09F" w14:textId="77777777" w:rsidTr="00EB2F3F">
        <w:trPr>
          <w:trHeight w:val="276"/>
        </w:trPr>
        <w:tc>
          <w:tcPr>
            <w:tcW w:w="3738" w:type="pct"/>
            <w:gridSpan w:val="4"/>
            <w:tcBorders>
              <w:left w:val="single" w:sz="4" w:space="0" w:color="auto"/>
            </w:tcBorders>
            <w:vAlign w:val="center"/>
          </w:tcPr>
          <w:p w14:paraId="1CD5B014" w14:textId="77777777" w:rsidR="000803ED" w:rsidRPr="005B6FE6" w:rsidRDefault="000803ED" w:rsidP="00387342">
            <w:pPr>
              <w:spacing w:after="0" w:line="240" w:lineRule="auto"/>
              <w:jc w:val="both"/>
              <w:rPr>
                <w:rFonts w:ascii="Times New Roman" w:eastAsia="Calibri" w:hAnsi="Times New Roman" w:cs="Times New Roman"/>
                <w:b/>
                <w:sz w:val="24"/>
                <w:szCs w:val="24"/>
              </w:rPr>
            </w:pPr>
            <w:r w:rsidRPr="005B6FE6">
              <w:rPr>
                <w:rFonts w:ascii="Times New Roman" w:hAnsi="Times New Roman" w:cs="Times New Roman"/>
                <w:b/>
                <w:sz w:val="24"/>
                <w:szCs w:val="24"/>
              </w:rPr>
              <w:t>Раздел 8. Безопасность в социуме</w:t>
            </w:r>
          </w:p>
        </w:tc>
        <w:tc>
          <w:tcPr>
            <w:tcW w:w="674" w:type="pct"/>
            <w:vAlign w:val="center"/>
          </w:tcPr>
          <w:p w14:paraId="4CD0A7B0" w14:textId="77777777" w:rsidR="000803ED" w:rsidRPr="005B6FE6" w:rsidRDefault="000803ED" w:rsidP="00387342">
            <w:pPr>
              <w:spacing w:after="0" w:line="240" w:lineRule="auto"/>
              <w:jc w:val="center"/>
              <w:rPr>
                <w:rFonts w:ascii="Times New Roman" w:eastAsia="Calibri" w:hAnsi="Times New Roman" w:cs="Times New Roman"/>
                <w:b/>
                <w:bCs/>
                <w:sz w:val="24"/>
                <w:szCs w:val="24"/>
              </w:rPr>
            </w:pPr>
            <w:r w:rsidRPr="005B6FE6">
              <w:rPr>
                <w:rFonts w:ascii="Times New Roman" w:eastAsia="Calibri" w:hAnsi="Times New Roman" w:cs="Times New Roman"/>
                <w:b/>
                <w:bCs/>
                <w:sz w:val="24"/>
                <w:szCs w:val="24"/>
              </w:rPr>
              <w:t>6</w:t>
            </w:r>
          </w:p>
        </w:tc>
        <w:tc>
          <w:tcPr>
            <w:tcW w:w="588" w:type="pct"/>
            <w:tcBorders>
              <w:left w:val="single" w:sz="4" w:space="0" w:color="auto"/>
              <w:right w:val="single" w:sz="4" w:space="0" w:color="auto"/>
            </w:tcBorders>
            <w:vAlign w:val="center"/>
          </w:tcPr>
          <w:p w14:paraId="39AB86C5"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2FD226D2" w14:textId="77777777" w:rsidTr="00EB2F3F">
        <w:trPr>
          <w:trHeight w:val="165"/>
        </w:trPr>
        <w:tc>
          <w:tcPr>
            <w:tcW w:w="396" w:type="pct"/>
            <w:vMerge w:val="restart"/>
            <w:tcBorders>
              <w:left w:val="single" w:sz="4" w:space="0" w:color="auto"/>
              <w:right w:val="single" w:sz="4" w:space="0" w:color="auto"/>
            </w:tcBorders>
          </w:tcPr>
          <w:p w14:paraId="63C92732" w14:textId="77777777" w:rsidR="000803ED" w:rsidRDefault="000803ED" w:rsidP="00387342">
            <w:pPr>
              <w:spacing w:after="0" w:line="240" w:lineRule="auto"/>
              <w:jc w:val="center"/>
              <w:rPr>
                <w:rFonts w:ascii="Times New Roman" w:eastAsia="Calibri" w:hAnsi="Times New Roman" w:cs="Times New Roman"/>
                <w:sz w:val="24"/>
                <w:szCs w:val="24"/>
              </w:rPr>
            </w:pPr>
          </w:p>
          <w:p w14:paraId="36F19549" w14:textId="77777777" w:rsidR="000803ED" w:rsidRDefault="000803ED" w:rsidP="00387342">
            <w:pPr>
              <w:spacing w:after="0" w:line="240" w:lineRule="auto"/>
              <w:jc w:val="center"/>
              <w:rPr>
                <w:rFonts w:ascii="Times New Roman" w:eastAsia="Calibri" w:hAnsi="Times New Roman" w:cs="Times New Roman"/>
                <w:sz w:val="24"/>
                <w:szCs w:val="24"/>
              </w:rPr>
            </w:pPr>
          </w:p>
          <w:p w14:paraId="6CF8EF7A" w14:textId="77777777" w:rsidR="000803ED" w:rsidRDefault="000803ED" w:rsidP="00387342">
            <w:pPr>
              <w:spacing w:after="0" w:line="240" w:lineRule="auto"/>
              <w:jc w:val="center"/>
              <w:rPr>
                <w:rFonts w:ascii="Times New Roman" w:eastAsia="Calibri" w:hAnsi="Times New Roman" w:cs="Times New Roman"/>
                <w:sz w:val="24"/>
                <w:szCs w:val="24"/>
              </w:rPr>
            </w:pPr>
          </w:p>
          <w:p w14:paraId="250812FC" w14:textId="77777777" w:rsidR="000803ED" w:rsidRPr="005B6FE6" w:rsidRDefault="000803ED" w:rsidP="00387342">
            <w:pPr>
              <w:spacing w:after="0" w:line="240" w:lineRule="auto"/>
              <w:jc w:val="center"/>
              <w:rPr>
                <w:rFonts w:ascii="Times New Roman" w:eastAsia="Calibri" w:hAnsi="Times New Roman" w:cs="Times New Roman"/>
                <w:sz w:val="24"/>
                <w:szCs w:val="24"/>
              </w:rPr>
            </w:pPr>
            <w:r w:rsidRPr="005B6FE6">
              <w:rPr>
                <w:rFonts w:ascii="Times New Roman" w:eastAsia="Calibri" w:hAnsi="Times New Roman" w:cs="Times New Roman"/>
                <w:sz w:val="24"/>
                <w:szCs w:val="24"/>
              </w:rPr>
              <w:t>16</w:t>
            </w:r>
          </w:p>
        </w:tc>
        <w:tc>
          <w:tcPr>
            <w:tcW w:w="703" w:type="pct"/>
            <w:vMerge w:val="restart"/>
            <w:tcBorders>
              <w:left w:val="single" w:sz="4" w:space="0" w:color="auto"/>
              <w:right w:val="single" w:sz="4" w:space="0" w:color="auto"/>
            </w:tcBorders>
          </w:tcPr>
          <w:p w14:paraId="41CD042B" w14:textId="77777777" w:rsidR="000803ED" w:rsidRPr="005B6FE6" w:rsidRDefault="000803ED" w:rsidP="00387342">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Тема</w:t>
            </w:r>
            <w:r w:rsidRPr="005B6FE6">
              <w:rPr>
                <w:rFonts w:ascii="Times New Roman" w:hAnsi="Times New Roman" w:cs="Times New Roman"/>
                <w:sz w:val="24"/>
                <w:szCs w:val="24"/>
              </w:rPr>
              <w:t>8.1. Конфликты и способы их разрешения</w:t>
            </w:r>
          </w:p>
        </w:tc>
        <w:tc>
          <w:tcPr>
            <w:tcW w:w="2640" w:type="pct"/>
            <w:gridSpan w:val="2"/>
          </w:tcPr>
          <w:p w14:paraId="7125CF6B" w14:textId="77777777" w:rsidR="000803ED" w:rsidRPr="005B6FE6" w:rsidRDefault="000803ED" w:rsidP="00387342">
            <w:pPr>
              <w:spacing w:after="0" w:line="240" w:lineRule="auto"/>
              <w:jc w:val="both"/>
              <w:rPr>
                <w:rFonts w:ascii="Times New Roman" w:eastAsia="Calibri" w:hAnsi="Times New Roman" w:cs="Times New Roman"/>
                <w:sz w:val="24"/>
                <w:szCs w:val="24"/>
              </w:rPr>
            </w:pPr>
            <w:r w:rsidRPr="005B6FE6">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529327FE" w14:textId="77777777" w:rsidR="000803ED" w:rsidRPr="005B6FE6" w:rsidRDefault="000803ED" w:rsidP="00387342">
            <w:pPr>
              <w:spacing w:after="0" w:line="240" w:lineRule="auto"/>
              <w:jc w:val="center"/>
              <w:rPr>
                <w:rFonts w:ascii="Times New Roman" w:eastAsia="Calibri" w:hAnsi="Times New Roman" w:cs="Times New Roman"/>
                <w:bCs/>
                <w:sz w:val="24"/>
                <w:szCs w:val="24"/>
              </w:rPr>
            </w:pPr>
            <w:r w:rsidRPr="005B6FE6">
              <w:rPr>
                <w:rFonts w:ascii="Times New Roman" w:eastAsia="Calibri" w:hAnsi="Times New Roman" w:cs="Times New Roman"/>
                <w:bCs/>
                <w:sz w:val="24"/>
                <w:szCs w:val="24"/>
              </w:rPr>
              <w:t>2</w:t>
            </w:r>
          </w:p>
        </w:tc>
        <w:tc>
          <w:tcPr>
            <w:tcW w:w="588" w:type="pct"/>
            <w:tcBorders>
              <w:left w:val="single" w:sz="4" w:space="0" w:color="auto"/>
              <w:right w:val="single" w:sz="4" w:space="0" w:color="auto"/>
            </w:tcBorders>
            <w:vAlign w:val="center"/>
          </w:tcPr>
          <w:p w14:paraId="5C07B3AB"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038549AA" w14:textId="77777777" w:rsidTr="00EB2F3F">
        <w:trPr>
          <w:trHeight w:val="1699"/>
        </w:trPr>
        <w:tc>
          <w:tcPr>
            <w:tcW w:w="396" w:type="pct"/>
            <w:vMerge/>
            <w:tcBorders>
              <w:left w:val="single" w:sz="4" w:space="0" w:color="auto"/>
              <w:right w:val="single" w:sz="4" w:space="0" w:color="auto"/>
            </w:tcBorders>
          </w:tcPr>
          <w:p w14:paraId="2C281005"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17FB5F78"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218A354B" w14:textId="77777777" w:rsidR="000803ED" w:rsidRPr="005B6FE6" w:rsidRDefault="000803ED" w:rsidP="00387342">
            <w:pPr>
              <w:spacing w:after="0" w:line="240" w:lineRule="auto"/>
              <w:jc w:val="both"/>
              <w:rPr>
                <w:rFonts w:ascii="Times New Roman" w:eastAsia="Calibri" w:hAnsi="Times New Roman" w:cs="Times New Roman"/>
                <w:sz w:val="24"/>
                <w:szCs w:val="24"/>
              </w:rPr>
            </w:pPr>
            <w:r w:rsidRPr="005B6FE6">
              <w:rPr>
                <w:rFonts w:ascii="Times New Roman" w:hAnsi="Times New Roman" w:cs="Times New Roman"/>
                <w:sz w:val="24"/>
                <w:szCs w:val="24"/>
              </w:rPr>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w:t>
            </w:r>
          </w:p>
        </w:tc>
        <w:tc>
          <w:tcPr>
            <w:tcW w:w="674" w:type="pct"/>
            <w:vAlign w:val="center"/>
          </w:tcPr>
          <w:p w14:paraId="4E2B48A6"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val="restart"/>
            <w:tcBorders>
              <w:left w:val="single" w:sz="4" w:space="0" w:color="auto"/>
              <w:right w:val="single" w:sz="4" w:space="0" w:color="auto"/>
            </w:tcBorders>
            <w:vAlign w:val="center"/>
          </w:tcPr>
          <w:p w14:paraId="20EB12D1"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3</w:t>
            </w:r>
          </w:p>
          <w:p w14:paraId="753D9DA3"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4</w:t>
            </w:r>
          </w:p>
          <w:p w14:paraId="57D55B84"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6</w:t>
            </w:r>
          </w:p>
          <w:p w14:paraId="2F24C6F9"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7</w:t>
            </w:r>
          </w:p>
          <w:p w14:paraId="30F20724"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r w:rsidRPr="00645147">
              <w:rPr>
                <w:rFonts w:ascii="Times New Roman" w:eastAsia="Calibri" w:hAnsi="Times New Roman" w:cs="Times New Roman"/>
                <w:bCs/>
                <w:sz w:val="24"/>
                <w:szCs w:val="24"/>
              </w:rPr>
              <w:t>ОК 0</w:t>
            </w:r>
            <w:r>
              <w:rPr>
                <w:rFonts w:ascii="Times New Roman" w:eastAsia="Calibri" w:hAnsi="Times New Roman" w:cs="Times New Roman"/>
                <w:bCs/>
                <w:sz w:val="24"/>
                <w:szCs w:val="24"/>
              </w:rPr>
              <w:t>8</w:t>
            </w:r>
          </w:p>
          <w:p w14:paraId="5008AAE5" w14:textId="77777777" w:rsidR="000803ED" w:rsidRDefault="000803ED" w:rsidP="00387342">
            <w:pPr>
              <w:spacing w:after="0" w:line="240" w:lineRule="auto"/>
              <w:jc w:val="center"/>
              <w:rPr>
                <w:rFonts w:ascii="Times New Roman" w:eastAsia="Times New Roman" w:hAnsi="Times New Roman" w:cs="Times New Roman"/>
                <w:bCs/>
                <w:color w:val="FF0000"/>
                <w:sz w:val="24"/>
                <w:szCs w:val="24"/>
              </w:rPr>
            </w:pPr>
          </w:p>
          <w:p w14:paraId="77910395" w14:textId="77777777" w:rsidR="000803ED" w:rsidRDefault="000803ED" w:rsidP="00387342">
            <w:pPr>
              <w:spacing w:after="0" w:line="240" w:lineRule="auto"/>
              <w:jc w:val="center"/>
              <w:rPr>
                <w:rFonts w:ascii="Times New Roman" w:eastAsia="Times New Roman" w:hAnsi="Times New Roman" w:cs="Times New Roman"/>
                <w:bCs/>
                <w:color w:val="FF0000"/>
                <w:sz w:val="24"/>
                <w:szCs w:val="24"/>
              </w:rPr>
            </w:pPr>
          </w:p>
          <w:p w14:paraId="114356A7"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4FE80313" w14:textId="77777777" w:rsidTr="00EB2F3F">
        <w:trPr>
          <w:trHeight w:val="1114"/>
        </w:trPr>
        <w:tc>
          <w:tcPr>
            <w:tcW w:w="396" w:type="pct"/>
            <w:vMerge/>
            <w:tcBorders>
              <w:left w:val="single" w:sz="4" w:space="0" w:color="auto"/>
              <w:bottom w:val="single" w:sz="4" w:space="0" w:color="auto"/>
              <w:right w:val="single" w:sz="4" w:space="0" w:color="auto"/>
            </w:tcBorders>
          </w:tcPr>
          <w:p w14:paraId="2B67AE30"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bottom w:val="single" w:sz="4" w:space="0" w:color="auto"/>
              <w:right w:val="single" w:sz="4" w:space="0" w:color="auto"/>
            </w:tcBorders>
          </w:tcPr>
          <w:p w14:paraId="43924074"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5CBF73E3" w14:textId="77777777" w:rsidR="000803ED" w:rsidRPr="005B6FE6" w:rsidRDefault="000803ED" w:rsidP="00387342">
            <w:pPr>
              <w:spacing w:after="0" w:line="240" w:lineRule="auto"/>
              <w:jc w:val="both"/>
              <w:rPr>
                <w:rFonts w:ascii="Times New Roman" w:hAnsi="Times New Roman" w:cs="Times New Roman"/>
                <w:sz w:val="24"/>
                <w:szCs w:val="24"/>
              </w:rPr>
            </w:pPr>
            <w:r w:rsidRPr="005B6FE6">
              <w:rPr>
                <w:rFonts w:ascii="Times New Roman" w:hAnsi="Times New Roman" w:cs="Times New Roman"/>
                <w:sz w:val="24"/>
                <w:szCs w:val="24"/>
              </w:rPr>
              <w:t>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674" w:type="pct"/>
            <w:vAlign w:val="center"/>
          </w:tcPr>
          <w:p w14:paraId="37CDABD3"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1C8FA7C4" w14:textId="77777777" w:rsidR="000803ED" w:rsidRPr="00645147" w:rsidRDefault="000803ED" w:rsidP="00387342">
            <w:pPr>
              <w:spacing w:after="0" w:line="240" w:lineRule="auto"/>
              <w:jc w:val="center"/>
              <w:rPr>
                <w:rFonts w:ascii="Times New Roman" w:eastAsia="Calibri" w:hAnsi="Times New Roman" w:cs="Times New Roman"/>
                <w:bCs/>
                <w:sz w:val="24"/>
                <w:szCs w:val="24"/>
              </w:rPr>
            </w:pPr>
          </w:p>
        </w:tc>
      </w:tr>
      <w:tr w:rsidR="000803ED" w:rsidRPr="003F0C9C" w14:paraId="7F552B83" w14:textId="77777777" w:rsidTr="00EB2F3F">
        <w:trPr>
          <w:trHeight w:val="138"/>
        </w:trPr>
        <w:tc>
          <w:tcPr>
            <w:tcW w:w="396" w:type="pct"/>
            <w:vMerge w:val="restart"/>
            <w:tcBorders>
              <w:left w:val="single" w:sz="4" w:space="0" w:color="auto"/>
            </w:tcBorders>
          </w:tcPr>
          <w:p w14:paraId="12CADA4E" w14:textId="77777777" w:rsidR="000803ED" w:rsidRDefault="000803ED" w:rsidP="00387342">
            <w:pPr>
              <w:spacing w:after="0" w:line="240" w:lineRule="auto"/>
              <w:jc w:val="both"/>
              <w:rPr>
                <w:rFonts w:ascii="Times New Roman" w:eastAsia="Calibri" w:hAnsi="Times New Roman" w:cs="Times New Roman"/>
                <w:sz w:val="24"/>
                <w:szCs w:val="24"/>
              </w:rPr>
            </w:pPr>
          </w:p>
          <w:p w14:paraId="0B25931E" w14:textId="77777777" w:rsidR="000803ED" w:rsidRPr="005B6FE6" w:rsidRDefault="000803ED" w:rsidP="00387342">
            <w:pPr>
              <w:spacing w:after="0" w:line="240" w:lineRule="auto"/>
              <w:jc w:val="both"/>
              <w:rPr>
                <w:rFonts w:ascii="Times New Roman" w:eastAsia="Calibri" w:hAnsi="Times New Roman" w:cs="Times New Roman"/>
                <w:sz w:val="24"/>
                <w:szCs w:val="24"/>
              </w:rPr>
            </w:pPr>
            <w:r w:rsidRPr="005B6FE6">
              <w:rPr>
                <w:rFonts w:ascii="Times New Roman" w:eastAsia="Calibri" w:hAnsi="Times New Roman" w:cs="Times New Roman"/>
                <w:sz w:val="24"/>
                <w:szCs w:val="24"/>
              </w:rPr>
              <w:t>17</w:t>
            </w:r>
          </w:p>
        </w:tc>
        <w:tc>
          <w:tcPr>
            <w:tcW w:w="703" w:type="pct"/>
            <w:vMerge w:val="restart"/>
            <w:tcBorders>
              <w:right w:val="single" w:sz="4" w:space="0" w:color="auto"/>
            </w:tcBorders>
          </w:tcPr>
          <w:p w14:paraId="3B89A2E4" w14:textId="77777777" w:rsidR="000803ED" w:rsidRPr="005B6FE6" w:rsidRDefault="000803ED" w:rsidP="00387342">
            <w:pPr>
              <w:spacing w:after="0" w:line="240" w:lineRule="auto"/>
              <w:rPr>
                <w:rFonts w:ascii="Times New Roman" w:eastAsia="Calibri" w:hAnsi="Times New Roman" w:cs="Times New Roman"/>
                <w:sz w:val="24"/>
                <w:szCs w:val="24"/>
              </w:rPr>
            </w:pPr>
            <w:r w:rsidRPr="005B6FE6">
              <w:rPr>
                <w:rFonts w:ascii="Times New Roman" w:hAnsi="Times New Roman" w:cs="Times New Roman"/>
                <w:sz w:val="24"/>
                <w:szCs w:val="24"/>
              </w:rPr>
              <w:t>Тема 8.2. Конструктивные и деструктивные способы психологического воздействия</w:t>
            </w:r>
          </w:p>
        </w:tc>
        <w:tc>
          <w:tcPr>
            <w:tcW w:w="2640" w:type="pct"/>
            <w:gridSpan w:val="2"/>
          </w:tcPr>
          <w:p w14:paraId="2A3AD920" w14:textId="77777777" w:rsidR="000803ED" w:rsidRPr="005B6FE6" w:rsidRDefault="000803ED" w:rsidP="00387342">
            <w:pPr>
              <w:spacing w:after="0" w:line="240" w:lineRule="auto"/>
              <w:jc w:val="both"/>
              <w:rPr>
                <w:rFonts w:ascii="Times New Roman" w:eastAsia="Calibri" w:hAnsi="Times New Roman" w:cs="Times New Roman"/>
                <w:b/>
                <w:sz w:val="24"/>
                <w:szCs w:val="24"/>
              </w:rPr>
            </w:pPr>
            <w:r w:rsidRPr="005B6FE6">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2EA8615D" w14:textId="77777777" w:rsidR="000803ED" w:rsidRPr="00DB1A24" w:rsidRDefault="000803ED" w:rsidP="00387342">
            <w:pPr>
              <w:spacing w:after="0" w:line="240" w:lineRule="auto"/>
              <w:jc w:val="center"/>
              <w:rPr>
                <w:rFonts w:ascii="Times New Roman" w:eastAsia="Calibri" w:hAnsi="Times New Roman" w:cs="Times New Roman"/>
                <w:b/>
                <w:bCs/>
                <w:sz w:val="24"/>
                <w:szCs w:val="24"/>
              </w:rPr>
            </w:pPr>
            <w:r w:rsidRPr="00DB1A24">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125CA400"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18F84A8" w14:textId="77777777" w:rsidTr="00EB2F3F">
        <w:trPr>
          <w:trHeight w:val="708"/>
        </w:trPr>
        <w:tc>
          <w:tcPr>
            <w:tcW w:w="396" w:type="pct"/>
            <w:vMerge/>
            <w:tcBorders>
              <w:left w:val="single" w:sz="4" w:space="0" w:color="auto"/>
            </w:tcBorders>
          </w:tcPr>
          <w:p w14:paraId="01733A21"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right w:val="single" w:sz="4" w:space="0" w:color="auto"/>
            </w:tcBorders>
          </w:tcPr>
          <w:p w14:paraId="3C89A914"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08283ABD" w14:textId="77777777" w:rsidR="000803ED" w:rsidRPr="005B6FE6" w:rsidRDefault="000803ED" w:rsidP="00387342">
            <w:pPr>
              <w:spacing w:after="0" w:line="240" w:lineRule="auto"/>
              <w:jc w:val="both"/>
              <w:rPr>
                <w:rFonts w:ascii="Times New Roman" w:eastAsia="Calibri" w:hAnsi="Times New Roman" w:cs="Times New Roman"/>
                <w:b/>
                <w:sz w:val="24"/>
                <w:szCs w:val="24"/>
              </w:rPr>
            </w:pPr>
            <w:r w:rsidRPr="005B6FE6">
              <w:rPr>
                <w:rFonts w:ascii="Times New Roman" w:hAnsi="Times New Roman" w:cs="Times New Roman"/>
                <w:sz w:val="24"/>
                <w:szCs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w:t>
            </w:r>
          </w:p>
        </w:tc>
        <w:tc>
          <w:tcPr>
            <w:tcW w:w="674" w:type="pct"/>
            <w:vAlign w:val="center"/>
          </w:tcPr>
          <w:p w14:paraId="0A6214C5"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12F01589"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4B3E5693" w14:textId="77777777" w:rsidTr="00EB2F3F">
        <w:trPr>
          <w:trHeight w:val="579"/>
        </w:trPr>
        <w:tc>
          <w:tcPr>
            <w:tcW w:w="396" w:type="pct"/>
            <w:vMerge/>
            <w:tcBorders>
              <w:left w:val="single" w:sz="4" w:space="0" w:color="auto"/>
            </w:tcBorders>
          </w:tcPr>
          <w:p w14:paraId="69E101E9"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right w:val="single" w:sz="4" w:space="0" w:color="auto"/>
            </w:tcBorders>
          </w:tcPr>
          <w:p w14:paraId="78134286"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15EC0AB0" w14:textId="77777777" w:rsidR="000803ED" w:rsidRPr="005B6FE6" w:rsidRDefault="000803ED" w:rsidP="00387342">
            <w:pPr>
              <w:spacing w:after="0" w:line="240" w:lineRule="auto"/>
              <w:jc w:val="both"/>
              <w:rPr>
                <w:rFonts w:ascii="Times New Roman" w:hAnsi="Times New Roman" w:cs="Times New Roman"/>
                <w:sz w:val="24"/>
                <w:szCs w:val="24"/>
              </w:rPr>
            </w:pPr>
            <w:r w:rsidRPr="005B6FE6">
              <w:rPr>
                <w:rFonts w:ascii="Times New Roman" w:hAnsi="Times New Roman" w:cs="Times New Roman"/>
                <w:sz w:val="24"/>
                <w:szCs w:val="24"/>
              </w:rPr>
              <w:t xml:space="preserve"> психологического воздействия. Психологическое влияние в малой группе. Положительные и отрицательные стороны конформизма. </w:t>
            </w:r>
          </w:p>
        </w:tc>
        <w:tc>
          <w:tcPr>
            <w:tcW w:w="674" w:type="pct"/>
            <w:vAlign w:val="center"/>
          </w:tcPr>
          <w:p w14:paraId="1B62CD18"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p>
        </w:tc>
        <w:tc>
          <w:tcPr>
            <w:tcW w:w="588" w:type="pct"/>
            <w:vMerge/>
            <w:tcBorders>
              <w:left w:val="single" w:sz="4" w:space="0" w:color="auto"/>
              <w:right w:val="single" w:sz="4" w:space="0" w:color="auto"/>
            </w:tcBorders>
            <w:vAlign w:val="center"/>
          </w:tcPr>
          <w:p w14:paraId="0D6696C0"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583AFE72" w14:textId="77777777" w:rsidTr="00EB2F3F">
        <w:trPr>
          <w:trHeight w:val="1262"/>
        </w:trPr>
        <w:tc>
          <w:tcPr>
            <w:tcW w:w="396" w:type="pct"/>
            <w:vMerge/>
            <w:tcBorders>
              <w:left w:val="single" w:sz="4" w:space="0" w:color="auto"/>
            </w:tcBorders>
          </w:tcPr>
          <w:p w14:paraId="318C1068"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right w:val="single" w:sz="4" w:space="0" w:color="auto"/>
            </w:tcBorders>
          </w:tcPr>
          <w:p w14:paraId="655E38CD"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6AB5F433" w14:textId="77777777" w:rsidR="000803ED" w:rsidRPr="005B6FE6" w:rsidRDefault="000803ED" w:rsidP="00387342">
            <w:pPr>
              <w:spacing w:after="0" w:line="240" w:lineRule="auto"/>
              <w:jc w:val="both"/>
              <w:rPr>
                <w:rFonts w:ascii="Times New Roman" w:hAnsi="Times New Roman" w:cs="Times New Roman"/>
                <w:sz w:val="24"/>
                <w:szCs w:val="24"/>
              </w:rPr>
            </w:pPr>
            <w:r w:rsidRPr="005B6FE6">
              <w:rPr>
                <w:rFonts w:ascii="Times New Roman" w:hAnsi="Times New Roman" w:cs="Times New Roman"/>
                <w:sz w:val="24"/>
                <w:szCs w:val="24"/>
              </w:rPr>
              <w:t>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674" w:type="pct"/>
            <w:vAlign w:val="center"/>
          </w:tcPr>
          <w:p w14:paraId="61663FA9" w14:textId="77777777" w:rsidR="000803ED" w:rsidRDefault="000803ED" w:rsidP="00EA1348">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4D0DD6B8"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3B246B9D" w14:textId="77777777" w:rsidTr="00EB2F3F">
        <w:trPr>
          <w:trHeight w:val="135"/>
        </w:trPr>
        <w:tc>
          <w:tcPr>
            <w:tcW w:w="396" w:type="pct"/>
            <w:vMerge w:val="restart"/>
            <w:tcBorders>
              <w:left w:val="single" w:sz="4" w:space="0" w:color="auto"/>
              <w:right w:val="single" w:sz="4" w:space="0" w:color="auto"/>
            </w:tcBorders>
            <w:vAlign w:val="center"/>
          </w:tcPr>
          <w:p w14:paraId="6A403FD1" w14:textId="77777777" w:rsidR="000803ED" w:rsidRPr="00DB1A24" w:rsidRDefault="000803ED" w:rsidP="00387342">
            <w:pPr>
              <w:spacing w:after="0" w:line="240" w:lineRule="auto"/>
              <w:jc w:val="center"/>
              <w:rPr>
                <w:rFonts w:ascii="Times New Roman" w:eastAsia="Calibri" w:hAnsi="Times New Roman" w:cs="Times New Roman"/>
                <w:sz w:val="24"/>
                <w:szCs w:val="24"/>
              </w:rPr>
            </w:pPr>
            <w:r w:rsidRPr="00DB1A24">
              <w:rPr>
                <w:rFonts w:ascii="Times New Roman" w:eastAsia="Calibri" w:hAnsi="Times New Roman" w:cs="Times New Roman"/>
                <w:sz w:val="24"/>
                <w:szCs w:val="24"/>
              </w:rPr>
              <w:t>18</w:t>
            </w:r>
          </w:p>
        </w:tc>
        <w:tc>
          <w:tcPr>
            <w:tcW w:w="703" w:type="pct"/>
            <w:vMerge w:val="restart"/>
            <w:tcBorders>
              <w:left w:val="single" w:sz="4" w:space="0" w:color="auto"/>
              <w:right w:val="single" w:sz="4" w:space="0" w:color="auto"/>
            </w:tcBorders>
          </w:tcPr>
          <w:p w14:paraId="3DDD1E0D" w14:textId="77777777" w:rsidR="000803ED" w:rsidRPr="00DB1A24" w:rsidRDefault="000803ED" w:rsidP="00387342">
            <w:pPr>
              <w:spacing w:after="0" w:line="240" w:lineRule="auto"/>
              <w:jc w:val="both"/>
              <w:rPr>
                <w:rFonts w:ascii="Times New Roman" w:eastAsia="Calibri" w:hAnsi="Times New Roman" w:cs="Times New Roman"/>
                <w:sz w:val="24"/>
                <w:szCs w:val="24"/>
              </w:rPr>
            </w:pPr>
            <w:r w:rsidRPr="00DB1A24">
              <w:rPr>
                <w:rFonts w:ascii="Times New Roman" w:hAnsi="Times New Roman" w:cs="Times New Roman"/>
                <w:sz w:val="24"/>
                <w:szCs w:val="24"/>
              </w:rPr>
              <w:t>Тема8.3. Психологические механизмы воздействия на большие группы людей</w:t>
            </w:r>
          </w:p>
        </w:tc>
        <w:tc>
          <w:tcPr>
            <w:tcW w:w="2640" w:type="pct"/>
            <w:gridSpan w:val="2"/>
          </w:tcPr>
          <w:p w14:paraId="66D6AC7E" w14:textId="77777777" w:rsidR="000803ED" w:rsidRPr="00DB1A24" w:rsidRDefault="000803ED" w:rsidP="00387342">
            <w:pPr>
              <w:spacing w:after="0" w:line="240" w:lineRule="auto"/>
              <w:jc w:val="both"/>
              <w:rPr>
                <w:rFonts w:ascii="Times New Roman" w:eastAsia="Calibri" w:hAnsi="Times New Roman" w:cs="Times New Roman"/>
                <w:b/>
                <w:sz w:val="24"/>
                <w:szCs w:val="24"/>
              </w:rPr>
            </w:pPr>
            <w:r w:rsidRPr="00DB1A24">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54A43A75" w14:textId="77777777" w:rsidR="000803ED" w:rsidRPr="00DB1A24" w:rsidRDefault="000803ED" w:rsidP="00387342">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788FE15E"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2050B20D" w14:textId="77777777" w:rsidTr="00EB2F3F">
        <w:trPr>
          <w:trHeight w:val="887"/>
        </w:trPr>
        <w:tc>
          <w:tcPr>
            <w:tcW w:w="396" w:type="pct"/>
            <w:vMerge/>
            <w:tcBorders>
              <w:left w:val="single" w:sz="4" w:space="0" w:color="auto"/>
              <w:right w:val="single" w:sz="4" w:space="0" w:color="auto"/>
            </w:tcBorders>
          </w:tcPr>
          <w:p w14:paraId="7F414018"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0544E5AA"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3F2B517F" w14:textId="77777777" w:rsidR="000803ED" w:rsidRPr="00DB1A24" w:rsidRDefault="000803ED" w:rsidP="00387342">
            <w:pPr>
              <w:spacing w:after="0" w:line="240" w:lineRule="auto"/>
              <w:jc w:val="both"/>
              <w:rPr>
                <w:rFonts w:ascii="Times New Roman" w:eastAsia="Calibri" w:hAnsi="Times New Roman" w:cs="Times New Roman"/>
                <w:b/>
                <w:sz w:val="24"/>
                <w:szCs w:val="24"/>
              </w:rPr>
            </w:pPr>
            <w:r w:rsidRPr="00DB1A24">
              <w:rPr>
                <w:rFonts w:ascii="Times New Roman" w:hAnsi="Times New Roman" w:cs="Times New Roman"/>
                <w:sz w:val="24"/>
                <w:szCs w:val="24"/>
              </w:rPr>
              <w:t xml:space="preserve">Психологическое влияние в больших группах. Способы воздействия на человека в большой группе (заражение; убеждение; внушение; подражание). </w:t>
            </w:r>
          </w:p>
        </w:tc>
        <w:tc>
          <w:tcPr>
            <w:tcW w:w="674" w:type="pct"/>
            <w:vAlign w:val="center"/>
          </w:tcPr>
          <w:p w14:paraId="7BE24B73"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445A3CD3"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4AE94DCB" w14:textId="77777777" w:rsidTr="00EB2F3F">
        <w:trPr>
          <w:trHeight w:val="510"/>
        </w:trPr>
        <w:tc>
          <w:tcPr>
            <w:tcW w:w="396" w:type="pct"/>
            <w:vMerge/>
            <w:tcBorders>
              <w:left w:val="single" w:sz="4" w:space="0" w:color="auto"/>
              <w:right w:val="single" w:sz="4" w:space="0" w:color="auto"/>
            </w:tcBorders>
          </w:tcPr>
          <w:p w14:paraId="52CB6EC5"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6165516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06F1EF50" w14:textId="77777777" w:rsidR="000803ED" w:rsidRPr="00DB1A24" w:rsidRDefault="000803ED" w:rsidP="00387342">
            <w:pPr>
              <w:spacing w:after="0" w:line="240" w:lineRule="auto"/>
              <w:jc w:val="both"/>
              <w:rPr>
                <w:rFonts w:ascii="Times New Roman" w:hAnsi="Times New Roman" w:cs="Times New Roman"/>
                <w:sz w:val="24"/>
                <w:szCs w:val="24"/>
              </w:rPr>
            </w:pPr>
            <w:r w:rsidRPr="00DB1A24">
              <w:rPr>
                <w:rFonts w:ascii="Times New Roman" w:hAnsi="Times New Roman" w:cs="Times New Roman"/>
                <w:sz w:val="24"/>
                <w:szCs w:val="24"/>
              </w:rPr>
              <w:t xml:space="preserve">Деструктивные и </w:t>
            </w:r>
            <w:proofErr w:type="spellStart"/>
            <w:r w:rsidRPr="00DB1A24">
              <w:rPr>
                <w:rFonts w:ascii="Times New Roman" w:hAnsi="Times New Roman" w:cs="Times New Roman"/>
                <w:sz w:val="24"/>
                <w:szCs w:val="24"/>
              </w:rPr>
              <w:t>псевдопсихологические</w:t>
            </w:r>
            <w:proofErr w:type="spellEnd"/>
            <w:r w:rsidRPr="00DB1A24">
              <w:rPr>
                <w:rFonts w:ascii="Times New Roman" w:hAnsi="Times New Roman" w:cs="Times New Roman"/>
                <w:sz w:val="24"/>
                <w:szCs w:val="24"/>
              </w:rPr>
              <w:t xml:space="preserve"> технологии. Противодействие вовлечению молодёжи в противозаконную и антиобщественную деятельность</w:t>
            </w:r>
          </w:p>
        </w:tc>
        <w:tc>
          <w:tcPr>
            <w:tcW w:w="674" w:type="pct"/>
            <w:vAlign w:val="center"/>
          </w:tcPr>
          <w:p w14:paraId="0A767754"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6A688C64" w14:textId="77777777" w:rsidR="000803ED" w:rsidRPr="003F0C9C" w:rsidRDefault="000803ED" w:rsidP="00387342">
            <w:pPr>
              <w:spacing w:after="0" w:line="240" w:lineRule="auto"/>
              <w:rPr>
                <w:rFonts w:ascii="Times New Roman" w:eastAsia="Calibri" w:hAnsi="Times New Roman" w:cs="Times New Roman"/>
                <w:bCs/>
                <w:color w:val="FF0000"/>
                <w:sz w:val="24"/>
                <w:szCs w:val="24"/>
              </w:rPr>
            </w:pPr>
          </w:p>
        </w:tc>
      </w:tr>
      <w:tr w:rsidR="000803ED" w:rsidRPr="003F0C9C" w14:paraId="78208D27" w14:textId="77777777" w:rsidTr="00EB2F3F">
        <w:trPr>
          <w:trHeight w:val="276"/>
        </w:trPr>
        <w:tc>
          <w:tcPr>
            <w:tcW w:w="3738" w:type="pct"/>
            <w:gridSpan w:val="4"/>
            <w:tcBorders>
              <w:left w:val="single" w:sz="4" w:space="0" w:color="auto"/>
            </w:tcBorders>
            <w:vAlign w:val="center"/>
          </w:tcPr>
          <w:p w14:paraId="735A47F3" w14:textId="77777777" w:rsidR="000803ED" w:rsidRPr="00DB1A24" w:rsidRDefault="000803ED" w:rsidP="00387342">
            <w:pPr>
              <w:spacing w:after="0" w:line="240" w:lineRule="auto"/>
              <w:jc w:val="both"/>
              <w:rPr>
                <w:rFonts w:ascii="Times New Roman" w:eastAsia="Calibri" w:hAnsi="Times New Roman" w:cs="Times New Roman"/>
                <w:b/>
                <w:sz w:val="24"/>
                <w:szCs w:val="24"/>
              </w:rPr>
            </w:pPr>
            <w:r w:rsidRPr="00DB1A24">
              <w:rPr>
                <w:rFonts w:ascii="Times New Roman" w:hAnsi="Times New Roman" w:cs="Times New Roman"/>
                <w:b/>
                <w:sz w:val="24"/>
                <w:szCs w:val="24"/>
              </w:rPr>
              <w:t>Раздел 9. Безопасность в информационном пространстве</w:t>
            </w:r>
          </w:p>
        </w:tc>
        <w:tc>
          <w:tcPr>
            <w:tcW w:w="674" w:type="pct"/>
            <w:vAlign w:val="center"/>
          </w:tcPr>
          <w:p w14:paraId="698721FF" w14:textId="77777777" w:rsidR="000803ED" w:rsidRPr="00DB1A24" w:rsidRDefault="000803ED" w:rsidP="00387342">
            <w:pPr>
              <w:spacing w:after="0" w:line="240" w:lineRule="auto"/>
              <w:jc w:val="center"/>
              <w:rPr>
                <w:rFonts w:ascii="Times New Roman" w:eastAsia="Calibri" w:hAnsi="Times New Roman" w:cs="Times New Roman"/>
                <w:b/>
                <w:bCs/>
                <w:sz w:val="24"/>
                <w:szCs w:val="24"/>
              </w:rPr>
            </w:pPr>
            <w:r w:rsidRPr="00DB1A24">
              <w:rPr>
                <w:rFonts w:ascii="Times New Roman" w:eastAsia="Calibri" w:hAnsi="Times New Roman" w:cs="Times New Roman"/>
                <w:b/>
                <w:bCs/>
                <w:sz w:val="24"/>
                <w:szCs w:val="24"/>
              </w:rPr>
              <w:t>6</w:t>
            </w:r>
          </w:p>
        </w:tc>
        <w:tc>
          <w:tcPr>
            <w:tcW w:w="588" w:type="pct"/>
            <w:tcBorders>
              <w:left w:val="single" w:sz="4" w:space="0" w:color="auto"/>
              <w:right w:val="single" w:sz="4" w:space="0" w:color="auto"/>
            </w:tcBorders>
            <w:vAlign w:val="center"/>
          </w:tcPr>
          <w:p w14:paraId="74BF542C" w14:textId="77777777" w:rsidR="000803ED" w:rsidRPr="00FC77F0" w:rsidRDefault="000803ED" w:rsidP="00387342">
            <w:pPr>
              <w:spacing w:after="0" w:line="240" w:lineRule="auto"/>
              <w:jc w:val="center"/>
              <w:rPr>
                <w:rFonts w:ascii="Times New Roman" w:eastAsia="Calibri" w:hAnsi="Times New Roman" w:cs="Times New Roman"/>
                <w:sz w:val="24"/>
                <w:szCs w:val="24"/>
              </w:rPr>
            </w:pPr>
            <w:r w:rsidRPr="00FC77F0">
              <w:rPr>
                <w:rFonts w:ascii="Times New Roman" w:eastAsia="Calibri" w:hAnsi="Times New Roman" w:cs="Times New Roman"/>
                <w:sz w:val="24"/>
                <w:szCs w:val="24"/>
              </w:rPr>
              <w:t>ОК 02</w:t>
            </w:r>
          </w:p>
          <w:p w14:paraId="6B0D17C3" w14:textId="77777777" w:rsidR="000803ED" w:rsidRPr="00FC77F0" w:rsidRDefault="000803ED" w:rsidP="00387342">
            <w:pPr>
              <w:spacing w:after="0" w:line="240" w:lineRule="auto"/>
              <w:jc w:val="center"/>
              <w:rPr>
                <w:rFonts w:ascii="Times New Roman" w:eastAsia="Calibri" w:hAnsi="Times New Roman" w:cs="Times New Roman"/>
                <w:sz w:val="24"/>
                <w:szCs w:val="24"/>
              </w:rPr>
            </w:pPr>
            <w:r w:rsidRPr="00FC77F0">
              <w:rPr>
                <w:rFonts w:ascii="Times New Roman" w:eastAsia="Calibri" w:hAnsi="Times New Roman" w:cs="Times New Roman"/>
                <w:sz w:val="24"/>
                <w:szCs w:val="24"/>
              </w:rPr>
              <w:t>ОК 03</w:t>
            </w:r>
          </w:p>
          <w:p w14:paraId="33D39C0E" w14:textId="447B0BAD" w:rsidR="000803ED" w:rsidRPr="003F0C9C" w:rsidRDefault="000803ED" w:rsidP="00EB2F3F">
            <w:pPr>
              <w:spacing w:after="0" w:line="240" w:lineRule="auto"/>
              <w:jc w:val="center"/>
              <w:rPr>
                <w:rFonts w:ascii="Times New Roman" w:eastAsia="Calibri" w:hAnsi="Times New Roman" w:cs="Times New Roman"/>
                <w:bCs/>
                <w:color w:val="FF0000"/>
                <w:sz w:val="24"/>
                <w:szCs w:val="24"/>
              </w:rPr>
            </w:pPr>
            <w:r w:rsidRPr="00FC77F0">
              <w:rPr>
                <w:rFonts w:ascii="Times New Roman" w:eastAsia="Calibri" w:hAnsi="Times New Roman" w:cs="Times New Roman"/>
                <w:sz w:val="24"/>
                <w:szCs w:val="24"/>
              </w:rPr>
              <w:t>ОК 06</w:t>
            </w:r>
          </w:p>
        </w:tc>
      </w:tr>
      <w:tr w:rsidR="000803ED" w:rsidRPr="003F0C9C" w14:paraId="1F39D342" w14:textId="77777777" w:rsidTr="00EB2F3F">
        <w:trPr>
          <w:trHeight w:val="135"/>
        </w:trPr>
        <w:tc>
          <w:tcPr>
            <w:tcW w:w="396" w:type="pct"/>
            <w:vMerge w:val="restart"/>
            <w:tcBorders>
              <w:left w:val="single" w:sz="4" w:space="0" w:color="auto"/>
            </w:tcBorders>
          </w:tcPr>
          <w:p w14:paraId="13D40B9B" w14:textId="77777777" w:rsidR="000803ED" w:rsidRDefault="000803ED" w:rsidP="00387342">
            <w:pPr>
              <w:spacing w:after="0" w:line="240" w:lineRule="auto"/>
              <w:jc w:val="both"/>
              <w:rPr>
                <w:rFonts w:ascii="Times New Roman" w:eastAsia="Calibri" w:hAnsi="Times New Roman" w:cs="Times New Roman"/>
                <w:color w:val="FF0000"/>
                <w:sz w:val="24"/>
                <w:szCs w:val="24"/>
              </w:rPr>
            </w:pPr>
          </w:p>
          <w:p w14:paraId="48CDE54B" w14:textId="77777777" w:rsidR="000803ED" w:rsidRPr="00B8394C" w:rsidRDefault="000803ED" w:rsidP="00387342">
            <w:pPr>
              <w:spacing w:after="0" w:line="240" w:lineRule="auto"/>
              <w:jc w:val="center"/>
              <w:rPr>
                <w:rFonts w:ascii="Times New Roman" w:eastAsia="Calibri" w:hAnsi="Times New Roman" w:cs="Times New Roman"/>
                <w:sz w:val="24"/>
                <w:szCs w:val="24"/>
              </w:rPr>
            </w:pPr>
            <w:r w:rsidRPr="00B8394C">
              <w:rPr>
                <w:rFonts w:ascii="Times New Roman" w:eastAsia="Calibri" w:hAnsi="Times New Roman" w:cs="Times New Roman"/>
                <w:sz w:val="24"/>
                <w:szCs w:val="24"/>
              </w:rPr>
              <w:t>19</w:t>
            </w:r>
          </w:p>
        </w:tc>
        <w:tc>
          <w:tcPr>
            <w:tcW w:w="703" w:type="pct"/>
            <w:vMerge w:val="restart"/>
            <w:tcBorders>
              <w:right w:val="single" w:sz="4" w:space="0" w:color="auto"/>
            </w:tcBorders>
          </w:tcPr>
          <w:p w14:paraId="1DE239A0" w14:textId="77777777" w:rsidR="000803ED" w:rsidRPr="00DB1A24" w:rsidRDefault="000803ED" w:rsidP="00387342">
            <w:pPr>
              <w:spacing w:after="0" w:line="240" w:lineRule="auto"/>
              <w:rPr>
                <w:rFonts w:ascii="Times New Roman" w:eastAsia="Calibri" w:hAnsi="Times New Roman" w:cs="Times New Roman"/>
                <w:sz w:val="24"/>
                <w:szCs w:val="24"/>
              </w:rPr>
            </w:pPr>
            <w:r w:rsidRPr="00DB1A24">
              <w:rPr>
                <w:rFonts w:ascii="Times New Roman" w:hAnsi="Times New Roman" w:cs="Times New Roman"/>
                <w:sz w:val="24"/>
                <w:szCs w:val="24"/>
              </w:rPr>
              <w:t>Тема 9.1. Безопасность в цифровой среде</w:t>
            </w:r>
          </w:p>
        </w:tc>
        <w:tc>
          <w:tcPr>
            <w:tcW w:w="2640" w:type="pct"/>
            <w:gridSpan w:val="2"/>
          </w:tcPr>
          <w:p w14:paraId="0AC97EA1" w14:textId="77777777" w:rsidR="000803ED" w:rsidRPr="00DB1A24" w:rsidRDefault="000803ED" w:rsidP="00387342">
            <w:pPr>
              <w:spacing w:after="0" w:line="240" w:lineRule="auto"/>
              <w:jc w:val="both"/>
              <w:rPr>
                <w:rFonts w:ascii="Times New Roman" w:eastAsia="Calibri" w:hAnsi="Times New Roman" w:cs="Times New Roman"/>
                <w:b/>
                <w:sz w:val="24"/>
                <w:szCs w:val="24"/>
              </w:rPr>
            </w:pPr>
            <w:r w:rsidRPr="00DB1A24">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6F0B8F3F" w14:textId="77777777" w:rsidR="000803ED" w:rsidRPr="009A77EA" w:rsidRDefault="000803ED" w:rsidP="00387342">
            <w:pPr>
              <w:spacing w:after="0" w:line="240" w:lineRule="auto"/>
              <w:jc w:val="center"/>
              <w:rPr>
                <w:rFonts w:ascii="Times New Roman" w:eastAsia="Calibri" w:hAnsi="Times New Roman" w:cs="Times New Roman"/>
                <w:b/>
                <w:bCs/>
                <w:sz w:val="24"/>
                <w:szCs w:val="24"/>
              </w:rPr>
            </w:pPr>
            <w:r w:rsidRPr="009A77EA">
              <w:rPr>
                <w:rFonts w:ascii="Times New Roman" w:eastAsia="Calibri" w:hAnsi="Times New Roman" w:cs="Times New Roman"/>
                <w:b/>
                <w:bCs/>
                <w:sz w:val="24"/>
                <w:szCs w:val="24"/>
              </w:rPr>
              <w:t>2</w:t>
            </w:r>
          </w:p>
        </w:tc>
        <w:tc>
          <w:tcPr>
            <w:tcW w:w="588" w:type="pct"/>
            <w:vMerge w:val="restart"/>
            <w:tcBorders>
              <w:left w:val="single" w:sz="4" w:space="0" w:color="auto"/>
              <w:right w:val="single" w:sz="4" w:space="0" w:color="auto"/>
            </w:tcBorders>
            <w:vAlign w:val="center"/>
          </w:tcPr>
          <w:p w14:paraId="34A7484D"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r>
      <w:tr w:rsidR="000803ED" w:rsidRPr="003F0C9C" w14:paraId="3C9A72F6" w14:textId="77777777" w:rsidTr="00EB2F3F">
        <w:trPr>
          <w:trHeight w:val="940"/>
        </w:trPr>
        <w:tc>
          <w:tcPr>
            <w:tcW w:w="396" w:type="pct"/>
            <w:vMerge/>
            <w:tcBorders>
              <w:left w:val="single" w:sz="4" w:space="0" w:color="auto"/>
            </w:tcBorders>
          </w:tcPr>
          <w:p w14:paraId="086A42A7"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right w:val="single" w:sz="4" w:space="0" w:color="auto"/>
            </w:tcBorders>
          </w:tcPr>
          <w:p w14:paraId="6F8BB291"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5D4E63D4" w14:textId="77777777" w:rsidR="000803ED" w:rsidRPr="007401C3" w:rsidRDefault="000803ED" w:rsidP="00387342">
            <w:pPr>
              <w:spacing w:after="0" w:line="240" w:lineRule="auto"/>
              <w:jc w:val="both"/>
              <w:rPr>
                <w:rFonts w:ascii="Times New Roman" w:eastAsia="Calibri" w:hAnsi="Times New Roman" w:cs="Times New Roman"/>
                <w:sz w:val="24"/>
                <w:szCs w:val="24"/>
              </w:rPr>
            </w:pPr>
            <w:r w:rsidRPr="007401C3">
              <w:rPr>
                <w:rFonts w:ascii="Times New Roman" w:hAnsi="Times New Roman" w:cs="Times New Roman"/>
                <w:sz w:val="24"/>
                <w:szCs w:val="24"/>
              </w:rPr>
              <w:t xml:space="preserve">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w:t>
            </w:r>
          </w:p>
        </w:tc>
        <w:tc>
          <w:tcPr>
            <w:tcW w:w="674" w:type="pct"/>
            <w:vAlign w:val="center"/>
          </w:tcPr>
          <w:p w14:paraId="23589F4C"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230BBA6E"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r>
      <w:tr w:rsidR="000803ED" w:rsidRPr="003F0C9C" w14:paraId="1B58F24F" w14:textId="77777777" w:rsidTr="00EB2F3F">
        <w:trPr>
          <w:trHeight w:val="686"/>
        </w:trPr>
        <w:tc>
          <w:tcPr>
            <w:tcW w:w="396" w:type="pct"/>
            <w:vMerge/>
            <w:tcBorders>
              <w:left w:val="single" w:sz="4" w:space="0" w:color="auto"/>
              <w:bottom w:val="single" w:sz="4" w:space="0" w:color="auto"/>
            </w:tcBorders>
          </w:tcPr>
          <w:p w14:paraId="0C392E19"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right w:val="single" w:sz="4" w:space="0" w:color="auto"/>
            </w:tcBorders>
          </w:tcPr>
          <w:p w14:paraId="08AA29A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030DE5AF" w14:textId="77777777" w:rsidR="000803ED" w:rsidRPr="007401C3" w:rsidRDefault="000803ED" w:rsidP="00387342">
            <w:pPr>
              <w:spacing w:after="0" w:line="240" w:lineRule="auto"/>
              <w:jc w:val="both"/>
              <w:rPr>
                <w:rFonts w:ascii="Times New Roman" w:hAnsi="Times New Roman" w:cs="Times New Roman"/>
                <w:sz w:val="24"/>
                <w:szCs w:val="24"/>
              </w:rPr>
            </w:pPr>
            <w:r w:rsidRPr="007401C3">
              <w:rPr>
                <w:rFonts w:ascii="Times New Roman" w:hAnsi="Times New Roman" w:cs="Times New Roman"/>
                <w:sz w:val="24"/>
                <w:szCs w:val="24"/>
              </w:rPr>
              <w:t>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674" w:type="pct"/>
            <w:vAlign w:val="center"/>
          </w:tcPr>
          <w:p w14:paraId="47312C83"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7A4EE948"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r>
      <w:tr w:rsidR="000803ED" w:rsidRPr="003F0C9C" w14:paraId="0566100E" w14:textId="77777777" w:rsidTr="00EB2F3F">
        <w:trPr>
          <w:trHeight w:val="273"/>
        </w:trPr>
        <w:tc>
          <w:tcPr>
            <w:tcW w:w="396" w:type="pct"/>
            <w:vMerge w:val="restart"/>
            <w:tcBorders>
              <w:left w:val="single" w:sz="4" w:space="0" w:color="auto"/>
              <w:right w:val="single" w:sz="4" w:space="0" w:color="auto"/>
            </w:tcBorders>
            <w:vAlign w:val="center"/>
          </w:tcPr>
          <w:p w14:paraId="3E548B7A"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4C77ABCC"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2606A134"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6763178A"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5F8AE631" w14:textId="77777777" w:rsidR="000803ED" w:rsidRPr="00CC35E8" w:rsidRDefault="000803ED" w:rsidP="00387342">
            <w:pPr>
              <w:spacing w:after="0" w:line="240" w:lineRule="auto"/>
              <w:jc w:val="center"/>
              <w:rPr>
                <w:rFonts w:ascii="Times New Roman" w:eastAsia="Calibri" w:hAnsi="Times New Roman" w:cs="Times New Roman"/>
                <w:sz w:val="24"/>
                <w:szCs w:val="24"/>
              </w:rPr>
            </w:pPr>
            <w:r w:rsidRPr="00CC35E8">
              <w:rPr>
                <w:rFonts w:ascii="Times New Roman" w:eastAsia="Calibri" w:hAnsi="Times New Roman" w:cs="Times New Roman"/>
                <w:sz w:val="24"/>
                <w:szCs w:val="24"/>
              </w:rPr>
              <w:t>20</w:t>
            </w:r>
          </w:p>
          <w:p w14:paraId="6EADD691"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p w14:paraId="1E0D60AE"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val="restart"/>
            <w:tcBorders>
              <w:left w:val="single" w:sz="4" w:space="0" w:color="auto"/>
              <w:right w:val="single" w:sz="4" w:space="0" w:color="auto"/>
            </w:tcBorders>
          </w:tcPr>
          <w:p w14:paraId="0242AB30" w14:textId="77777777" w:rsidR="000803ED" w:rsidRPr="00B8394C" w:rsidRDefault="000803ED" w:rsidP="00387342">
            <w:pPr>
              <w:spacing w:after="0" w:line="240" w:lineRule="auto"/>
              <w:rPr>
                <w:rFonts w:ascii="Times New Roman" w:eastAsia="Calibri" w:hAnsi="Times New Roman" w:cs="Times New Roman"/>
                <w:sz w:val="24"/>
                <w:szCs w:val="24"/>
              </w:rPr>
            </w:pPr>
            <w:r w:rsidRPr="00B8394C">
              <w:rPr>
                <w:rFonts w:ascii="Times New Roman" w:hAnsi="Times New Roman" w:cs="Times New Roman"/>
                <w:sz w:val="24"/>
                <w:szCs w:val="24"/>
              </w:rPr>
              <w:t>Тема 9.2. Опасности, связанные с коммуникацией в цифровой среде</w:t>
            </w:r>
          </w:p>
        </w:tc>
        <w:tc>
          <w:tcPr>
            <w:tcW w:w="2640" w:type="pct"/>
            <w:gridSpan w:val="2"/>
          </w:tcPr>
          <w:p w14:paraId="52ADF7D9" w14:textId="77777777" w:rsidR="000803ED" w:rsidRPr="00B8394C" w:rsidRDefault="000803ED" w:rsidP="00387342">
            <w:pPr>
              <w:spacing w:after="0" w:line="240" w:lineRule="auto"/>
              <w:jc w:val="both"/>
              <w:rPr>
                <w:rFonts w:ascii="Times New Roman" w:eastAsia="Calibri" w:hAnsi="Times New Roman" w:cs="Times New Roman"/>
                <w:b/>
                <w:sz w:val="24"/>
                <w:szCs w:val="24"/>
              </w:rPr>
            </w:pPr>
            <w:r w:rsidRPr="00B8394C">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5CA6E035" w14:textId="77777777" w:rsidR="000803ED" w:rsidRPr="00B8394C" w:rsidRDefault="000803ED" w:rsidP="00387342">
            <w:pPr>
              <w:spacing w:after="0" w:line="240" w:lineRule="auto"/>
              <w:jc w:val="center"/>
              <w:rPr>
                <w:rFonts w:ascii="Times New Roman" w:eastAsia="Calibri" w:hAnsi="Times New Roman" w:cs="Times New Roman"/>
                <w:b/>
                <w:bCs/>
                <w:sz w:val="24"/>
                <w:szCs w:val="24"/>
              </w:rPr>
            </w:pPr>
            <w:r w:rsidRPr="00B8394C">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7BA145BA" w14:textId="77777777" w:rsidR="000803ED" w:rsidRPr="003F0C9C" w:rsidRDefault="000803ED" w:rsidP="00387342">
            <w:pPr>
              <w:spacing w:after="0" w:line="240" w:lineRule="auto"/>
              <w:jc w:val="center"/>
              <w:rPr>
                <w:rFonts w:ascii="Times New Roman" w:eastAsia="Times New Roman" w:hAnsi="Times New Roman" w:cs="Times New Roman"/>
                <w:color w:val="FF0000"/>
                <w:sz w:val="24"/>
                <w:szCs w:val="24"/>
              </w:rPr>
            </w:pPr>
          </w:p>
        </w:tc>
      </w:tr>
      <w:tr w:rsidR="000803ED" w:rsidRPr="003F0C9C" w14:paraId="4A3E067B" w14:textId="77777777" w:rsidTr="00EB2F3F">
        <w:trPr>
          <w:trHeight w:val="1118"/>
        </w:trPr>
        <w:tc>
          <w:tcPr>
            <w:tcW w:w="396" w:type="pct"/>
            <w:vMerge/>
            <w:tcBorders>
              <w:left w:val="single" w:sz="4" w:space="0" w:color="auto"/>
              <w:right w:val="single" w:sz="4" w:space="0" w:color="auto"/>
            </w:tcBorders>
          </w:tcPr>
          <w:p w14:paraId="37829FA2"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2932ECA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47F3A2BA" w14:textId="5218DB7F" w:rsidR="000803ED" w:rsidRPr="00B8394C" w:rsidRDefault="000803ED" w:rsidP="00EA1348">
            <w:pPr>
              <w:spacing w:after="0" w:line="240" w:lineRule="auto"/>
              <w:jc w:val="both"/>
              <w:rPr>
                <w:rFonts w:ascii="Times New Roman" w:eastAsia="Calibri" w:hAnsi="Times New Roman" w:cs="Times New Roman"/>
                <w:sz w:val="24"/>
                <w:szCs w:val="24"/>
              </w:rPr>
            </w:pPr>
            <w:r w:rsidRPr="00B8394C">
              <w:rPr>
                <w:rFonts w:ascii="Times New Roman" w:hAnsi="Times New Roman" w:cs="Times New Roman"/>
                <w:sz w:val="24"/>
                <w:szCs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w:t>
            </w:r>
          </w:p>
        </w:tc>
        <w:tc>
          <w:tcPr>
            <w:tcW w:w="674" w:type="pct"/>
            <w:vAlign w:val="center"/>
          </w:tcPr>
          <w:p w14:paraId="68B68E63"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137A2712"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330A4F2" w14:textId="77777777" w:rsidTr="00EB2F3F">
        <w:trPr>
          <w:trHeight w:val="1399"/>
        </w:trPr>
        <w:tc>
          <w:tcPr>
            <w:tcW w:w="396" w:type="pct"/>
            <w:vMerge/>
            <w:tcBorders>
              <w:left w:val="single" w:sz="4" w:space="0" w:color="auto"/>
              <w:bottom w:val="single" w:sz="4" w:space="0" w:color="auto"/>
              <w:right w:val="single" w:sz="4" w:space="0" w:color="auto"/>
            </w:tcBorders>
          </w:tcPr>
          <w:p w14:paraId="488B7327"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bottom w:val="single" w:sz="4" w:space="0" w:color="auto"/>
              <w:right w:val="single" w:sz="4" w:space="0" w:color="auto"/>
            </w:tcBorders>
          </w:tcPr>
          <w:p w14:paraId="28CD6A2C"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6B6EED01" w14:textId="77777777" w:rsidR="000803ED" w:rsidRPr="00B8394C" w:rsidRDefault="000803ED" w:rsidP="00387342">
            <w:pPr>
              <w:spacing w:after="0" w:line="240" w:lineRule="auto"/>
              <w:jc w:val="both"/>
              <w:rPr>
                <w:rFonts w:ascii="Times New Roman" w:hAnsi="Times New Roman" w:cs="Times New Roman"/>
                <w:sz w:val="24"/>
                <w:szCs w:val="24"/>
              </w:rPr>
            </w:pPr>
            <w:r w:rsidRPr="00B8394C">
              <w:rPr>
                <w:rFonts w:ascii="Times New Roman" w:hAnsi="Times New Roman" w:cs="Times New Roman"/>
                <w:sz w:val="24"/>
                <w:szCs w:val="24"/>
              </w:rPr>
              <w:t xml:space="preserve">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w:t>
            </w:r>
            <w:proofErr w:type="spellStart"/>
            <w:r w:rsidRPr="00B8394C">
              <w:rPr>
                <w:rFonts w:ascii="Times New Roman" w:hAnsi="Times New Roman" w:cs="Times New Roman"/>
                <w:sz w:val="24"/>
                <w:szCs w:val="24"/>
              </w:rPr>
              <w:t>деструктива</w:t>
            </w:r>
            <w:proofErr w:type="spellEnd"/>
            <w:r w:rsidRPr="00B8394C">
              <w:rPr>
                <w:rFonts w:ascii="Times New Roman" w:hAnsi="Times New Roman" w:cs="Times New Roman"/>
                <w:sz w:val="24"/>
                <w:szCs w:val="24"/>
              </w:rPr>
              <w:t>. Профилактика и противодействие вовлечению в деструктивные сообщества. Правила коммуникации в цифровой среде</w:t>
            </w:r>
          </w:p>
        </w:tc>
        <w:tc>
          <w:tcPr>
            <w:tcW w:w="674" w:type="pct"/>
            <w:vAlign w:val="center"/>
          </w:tcPr>
          <w:p w14:paraId="19872318"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38FD1E6C"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62DEB8D9" w14:textId="77777777" w:rsidTr="00EB2F3F">
        <w:trPr>
          <w:trHeight w:val="135"/>
        </w:trPr>
        <w:tc>
          <w:tcPr>
            <w:tcW w:w="396" w:type="pct"/>
            <w:vMerge w:val="restart"/>
            <w:tcBorders>
              <w:left w:val="single" w:sz="4" w:space="0" w:color="auto"/>
              <w:right w:val="single" w:sz="4" w:space="0" w:color="auto"/>
            </w:tcBorders>
            <w:vAlign w:val="center"/>
          </w:tcPr>
          <w:p w14:paraId="3C34B606" w14:textId="77777777" w:rsidR="000803ED" w:rsidRPr="00CC35E8" w:rsidRDefault="000803ED" w:rsidP="00387342">
            <w:pPr>
              <w:spacing w:after="0" w:line="240" w:lineRule="auto"/>
              <w:jc w:val="center"/>
              <w:rPr>
                <w:rFonts w:ascii="Times New Roman" w:eastAsia="Calibri" w:hAnsi="Times New Roman" w:cs="Times New Roman"/>
                <w:sz w:val="24"/>
                <w:szCs w:val="24"/>
              </w:rPr>
            </w:pPr>
            <w:r w:rsidRPr="00CC35E8">
              <w:rPr>
                <w:rFonts w:ascii="Times New Roman" w:eastAsia="Calibri" w:hAnsi="Times New Roman" w:cs="Times New Roman"/>
                <w:sz w:val="24"/>
                <w:szCs w:val="24"/>
              </w:rPr>
              <w:t>21</w:t>
            </w:r>
          </w:p>
        </w:tc>
        <w:tc>
          <w:tcPr>
            <w:tcW w:w="703" w:type="pct"/>
            <w:vMerge w:val="restart"/>
            <w:tcBorders>
              <w:left w:val="single" w:sz="4" w:space="0" w:color="auto"/>
              <w:right w:val="single" w:sz="4" w:space="0" w:color="auto"/>
            </w:tcBorders>
          </w:tcPr>
          <w:p w14:paraId="4D37E36A" w14:textId="77777777" w:rsidR="000803ED" w:rsidRPr="00CC35E8" w:rsidRDefault="000803ED" w:rsidP="00387342">
            <w:pPr>
              <w:spacing w:after="0" w:line="240" w:lineRule="auto"/>
              <w:rPr>
                <w:rFonts w:ascii="Times New Roman" w:eastAsia="Calibri" w:hAnsi="Times New Roman" w:cs="Times New Roman"/>
                <w:sz w:val="24"/>
                <w:szCs w:val="24"/>
              </w:rPr>
            </w:pPr>
            <w:r w:rsidRPr="00CC35E8">
              <w:rPr>
                <w:rFonts w:ascii="Times New Roman" w:hAnsi="Times New Roman" w:cs="Times New Roman"/>
                <w:sz w:val="24"/>
                <w:szCs w:val="24"/>
              </w:rPr>
              <w:t>Тема 9.3. Достоверность информации в цифровой среде</w:t>
            </w:r>
          </w:p>
        </w:tc>
        <w:tc>
          <w:tcPr>
            <w:tcW w:w="2640" w:type="pct"/>
            <w:gridSpan w:val="2"/>
          </w:tcPr>
          <w:p w14:paraId="741C2E2D" w14:textId="77777777" w:rsidR="000803ED" w:rsidRPr="00CC35E8" w:rsidRDefault="000803ED" w:rsidP="00387342">
            <w:pPr>
              <w:spacing w:after="0" w:line="240" w:lineRule="auto"/>
              <w:jc w:val="both"/>
              <w:rPr>
                <w:rFonts w:ascii="Times New Roman" w:eastAsia="Calibri" w:hAnsi="Times New Roman" w:cs="Times New Roman"/>
                <w:b/>
                <w:sz w:val="24"/>
                <w:szCs w:val="24"/>
              </w:rPr>
            </w:pPr>
            <w:r w:rsidRPr="00CC35E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782457ED" w14:textId="77777777" w:rsidR="000803ED" w:rsidRPr="00CC35E8" w:rsidRDefault="000803ED" w:rsidP="00387342">
            <w:pPr>
              <w:spacing w:after="0" w:line="240" w:lineRule="auto"/>
              <w:jc w:val="center"/>
              <w:rPr>
                <w:rFonts w:ascii="Times New Roman" w:eastAsia="Calibri" w:hAnsi="Times New Roman" w:cs="Times New Roman"/>
                <w:b/>
                <w:bCs/>
                <w:sz w:val="24"/>
                <w:szCs w:val="24"/>
              </w:rPr>
            </w:pPr>
            <w:r w:rsidRPr="00CC35E8">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589246A8"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FA0C8CA" w14:textId="77777777" w:rsidTr="00EB2F3F">
        <w:trPr>
          <w:trHeight w:val="842"/>
        </w:trPr>
        <w:tc>
          <w:tcPr>
            <w:tcW w:w="396" w:type="pct"/>
            <w:vMerge/>
            <w:tcBorders>
              <w:left w:val="single" w:sz="4" w:space="0" w:color="auto"/>
              <w:right w:val="single" w:sz="4" w:space="0" w:color="auto"/>
            </w:tcBorders>
          </w:tcPr>
          <w:p w14:paraId="15665971"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1281FA27"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1F666331" w14:textId="77777777" w:rsidR="000803ED" w:rsidRPr="003F0C9C" w:rsidRDefault="000803ED" w:rsidP="00387342">
            <w:pPr>
              <w:spacing w:after="0" w:line="240" w:lineRule="auto"/>
              <w:jc w:val="both"/>
              <w:rPr>
                <w:rFonts w:ascii="Times New Roman" w:eastAsia="Calibri" w:hAnsi="Times New Roman" w:cs="Times New Roman"/>
                <w:b/>
                <w:color w:val="FF0000"/>
                <w:sz w:val="24"/>
                <w:szCs w:val="24"/>
              </w:rPr>
            </w:pPr>
            <w:r w:rsidRPr="00CC35E8">
              <w:rPr>
                <w:rFonts w:ascii="Times New Roman" w:hAnsi="Times New Roman" w:cs="Times New Roman"/>
                <w:sz w:val="24"/>
                <w:szCs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tc>
        <w:tc>
          <w:tcPr>
            <w:tcW w:w="674" w:type="pct"/>
            <w:vAlign w:val="center"/>
          </w:tcPr>
          <w:p w14:paraId="35F80B0B"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5C3266B6"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541CB4F" w14:textId="77777777" w:rsidTr="00EB2F3F">
        <w:trPr>
          <w:trHeight w:val="1546"/>
        </w:trPr>
        <w:tc>
          <w:tcPr>
            <w:tcW w:w="396" w:type="pct"/>
            <w:vMerge/>
            <w:tcBorders>
              <w:left w:val="single" w:sz="4" w:space="0" w:color="auto"/>
              <w:right w:val="single" w:sz="4" w:space="0" w:color="auto"/>
            </w:tcBorders>
          </w:tcPr>
          <w:p w14:paraId="7643C33F"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20A64E3C"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27142180" w14:textId="77777777" w:rsidR="000803ED" w:rsidRPr="00CC35E8" w:rsidRDefault="000803ED" w:rsidP="00387342">
            <w:pPr>
              <w:spacing w:after="0" w:line="240" w:lineRule="auto"/>
              <w:jc w:val="both"/>
              <w:rPr>
                <w:rFonts w:ascii="Times New Roman" w:hAnsi="Times New Roman" w:cs="Times New Roman"/>
                <w:sz w:val="24"/>
                <w:szCs w:val="24"/>
              </w:rPr>
            </w:pPr>
            <w:r w:rsidRPr="00CC35E8">
              <w:rPr>
                <w:rFonts w:ascii="Times New Roman" w:hAnsi="Times New Roman" w:cs="Times New Roman"/>
                <w:sz w:val="24"/>
                <w:szCs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A55ECD6" w14:textId="77777777" w:rsidR="000803ED" w:rsidRPr="00CC35E8" w:rsidRDefault="000803ED" w:rsidP="00387342">
            <w:pPr>
              <w:spacing w:after="0" w:line="240" w:lineRule="auto"/>
              <w:jc w:val="both"/>
              <w:rPr>
                <w:rFonts w:ascii="Times New Roman" w:hAnsi="Times New Roman" w:cs="Times New Roman"/>
                <w:sz w:val="24"/>
                <w:szCs w:val="24"/>
              </w:rPr>
            </w:pPr>
            <w:r w:rsidRPr="00CC35E8">
              <w:rPr>
                <w:rFonts w:ascii="Times New Roman" w:hAnsi="Times New Roman" w:cs="Times New Roman"/>
                <w:sz w:val="24"/>
                <w:szCs w:val="24"/>
              </w:rPr>
              <w:t>Ответственность за действия в Интернете. Запрещённый контент. Защита прав в цифровом пространстве</w:t>
            </w:r>
          </w:p>
        </w:tc>
        <w:tc>
          <w:tcPr>
            <w:tcW w:w="674" w:type="pct"/>
            <w:vAlign w:val="center"/>
          </w:tcPr>
          <w:p w14:paraId="5D6BB691"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73A19210"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BDBE8D4" w14:textId="77777777" w:rsidTr="00EB2F3F">
        <w:trPr>
          <w:trHeight w:val="276"/>
        </w:trPr>
        <w:tc>
          <w:tcPr>
            <w:tcW w:w="3738" w:type="pct"/>
            <w:gridSpan w:val="4"/>
            <w:tcBorders>
              <w:left w:val="single" w:sz="4" w:space="0" w:color="auto"/>
            </w:tcBorders>
            <w:vAlign w:val="center"/>
          </w:tcPr>
          <w:p w14:paraId="3821748F" w14:textId="77777777" w:rsidR="000803ED" w:rsidRPr="00CC35E8" w:rsidRDefault="000803ED" w:rsidP="00387342">
            <w:pPr>
              <w:spacing w:after="0" w:line="240" w:lineRule="auto"/>
              <w:jc w:val="both"/>
              <w:rPr>
                <w:rFonts w:ascii="Times New Roman" w:eastAsia="Calibri" w:hAnsi="Times New Roman" w:cs="Times New Roman"/>
                <w:b/>
                <w:sz w:val="24"/>
                <w:szCs w:val="24"/>
              </w:rPr>
            </w:pPr>
            <w:r w:rsidRPr="00CC35E8">
              <w:rPr>
                <w:rFonts w:ascii="Times New Roman" w:hAnsi="Times New Roman" w:cs="Times New Roman"/>
                <w:b/>
                <w:sz w:val="24"/>
                <w:szCs w:val="24"/>
              </w:rPr>
              <w:t>Раздел 10. Основы противодействия экстремизму и терроризму</w:t>
            </w:r>
          </w:p>
        </w:tc>
        <w:tc>
          <w:tcPr>
            <w:tcW w:w="674" w:type="pct"/>
            <w:vAlign w:val="center"/>
          </w:tcPr>
          <w:p w14:paraId="76816A23" w14:textId="77777777" w:rsidR="000803ED" w:rsidRPr="00CC35E8" w:rsidRDefault="000803ED" w:rsidP="00387342">
            <w:pPr>
              <w:spacing w:after="0" w:line="240" w:lineRule="auto"/>
              <w:jc w:val="center"/>
              <w:rPr>
                <w:rFonts w:ascii="Times New Roman" w:eastAsia="Calibri" w:hAnsi="Times New Roman" w:cs="Times New Roman"/>
                <w:b/>
                <w:bCs/>
                <w:sz w:val="24"/>
                <w:szCs w:val="24"/>
              </w:rPr>
            </w:pPr>
            <w:r w:rsidRPr="00CC35E8">
              <w:rPr>
                <w:rFonts w:ascii="Times New Roman" w:eastAsia="Calibri" w:hAnsi="Times New Roman" w:cs="Times New Roman"/>
                <w:b/>
                <w:bCs/>
                <w:sz w:val="24"/>
                <w:szCs w:val="24"/>
              </w:rPr>
              <w:t>6</w:t>
            </w:r>
          </w:p>
        </w:tc>
        <w:tc>
          <w:tcPr>
            <w:tcW w:w="588" w:type="pct"/>
            <w:tcBorders>
              <w:left w:val="single" w:sz="4" w:space="0" w:color="auto"/>
            </w:tcBorders>
            <w:vAlign w:val="center"/>
          </w:tcPr>
          <w:p w14:paraId="49D94216"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03</w:t>
            </w:r>
          </w:p>
          <w:p w14:paraId="2EC9127F"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04</w:t>
            </w:r>
          </w:p>
          <w:p w14:paraId="72D75711"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06</w:t>
            </w:r>
          </w:p>
          <w:p w14:paraId="4E787EBE" w14:textId="7B3BF6E0" w:rsidR="000803ED" w:rsidRPr="00EA1348" w:rsidRDefault="000803ED" w:rsidP="00EA1348">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08</w:t>
            </w:r>
          </w:p>
        </w:tc>
      </w:tr>
      <w:tr w:rsidR="000803ED" w:rsidRPr="003F0C9C" w14:paraId="4FF3ECE4" w14:textId="77777777" w:rsidTr="00EB2F3F">
        <w:trPr>
          <w:trHeight w:val="93"/>
        </w:trPr>
        <w:tc>
          <w:tcPr>
            <w:tcW w:w="396" w:type="pct"/>
            <w:vMerge w:val="restart"/>
            <w:tcBorders>
              <w:left w:val="single" w:sz="4" w:space="0" w:color="auto"/>
              <w:right w:val="single" w:sz="4" w:space="0" w:color="auto"/>
            </w:tcBorders>
          </w:tcPr>
          <w:p w14:paraId="1E7FFFCF" w14:textId="77777777" w:rsidR="000803ED" w:rsidRDefault="000803ED" w:rsidP="00387342">
            <w:pPr>
              <w:spacing w:after="0" w:line="240" w:lineRule="auto"/>
              <w:jc w:val="center"/>
              <w:rPr>
                <w:rFonts w:ascii="Times New Roman" w:eastAsia="Calibri" w:hAnsi="Times New Roman" w:cs="Times New Roman"/>
                <w:sz w:val="24"/>
                <w:szCs w:val="24"/>
              </w:rPr>
            </w:pPr>
          </w:p>
          <w:p w14:paraId="2F85662B" w14:textId="77777777" w:rsidR="000803ED" w:rsidRDefault="000803ED" w:rsidP="00387342">
            <w:pPr>
              <w:spacing w:after="0" w:line="240" w:lineRule="auto"/>
              <w:jc w:val="center"/>
              <w:rPr>
                <w:rFonts w:ascii="Times New Roman" w:eastAsia="Calibri" w:hAnsi="Times New Roman" w:cs="Times New Roman"/>
                <w:sz w:val="24"/>
                <w:szCs w:val="24"/>
              </w:rPr>
            </w:pPr>
          </w:p>
          <w:p w14:paraId="2BAD3B6A" w14:textId="77777777" w:rsidR="000803ED" w:rsidRDefault="000803ED" w:rsidP="00387342">
            <w:pPr>
              <w:spacing w:after="0" w:line="240" w:lineRule="auto"/>
              <w:jc w:val="center"/>
              <w:rPr>
                <w:rFonts w:ascii="Times New Roman" w:eastAsia="Calibri" w:hAnsi="Times New Roman" w:cs="Times New Roman"/>
                <w:sz w:val="24"/>
                <w:szCs w:val="24"/>
              </w:rPr>
            </w:pPr>
          </w:p>
          <w:p w14:paraId="2FCD2966" w14:textId="77777777" w:rsidR="000803ED" w:rsidRDefault="000803ED" w:rsidP="00387342">
            <w:pPr>
              <w:spacing w:after="0" w:line="240" w:lineRule="auto"/>
              <w:jc w:val="center"/>
              <w:rPr>
                <w:rFonts w:ascii="Times New Roman" w:eastAsia="Calibri" w:hAnsi="Times New Roman" w:cs="Times New Roman"/>
                <w:sz w:val="24"/>
                <w:szCs w:val="24"/>
              </w:rPr>
            </w:pPr>
          </w:p>
          <w:p w14:paraId="6CBA0A5D" w14:textId="77777777" w:rsidR="000803ED" w:rsidRPr="00CC35E8" w:rsidRDefault="000803ED" w:rsidP="00387342">
            <w:pPr>
              <w:spacing w:after="0" w:line="240" w:lineRule="auto"/>
              <w:jc w:val="center"/>
              <w:rPr>
                <w:rFonts w:ascii="Times New Roman" w:eastAsia="Calibri" w:hAnsi="Times New Roman" w:cs="Times New Roman"/>
                <w:sz w:val="24"/>
                <w:szCs w:val="24"/>
              </w:rPr>
            </w:pPr>
            <w:r w:rsidRPr="00CC35E8">
              <w:rPr>
                <w:rFonts w:ascii="Times New Roman" w:eastAsia="Calibri" w:hAnsi="Times New Roman" w:cs="Times New Roman"/>
                <w:sz w:val="24"/>
                <w:szCs w:val="24"/>
              </w:rPr>
              <w:t>22</w:t>
            </w:r>
          </w:p>
        </w:tc>
        <w:tc>
          <w:tcPr>
            <w:tcW w:w="703" w:type="pct"/>
            <w:vMerge w:val="restart"/>
            <w:tcBorders>
              <w:left w:val="single" w:sz="4" w:space="0" w:color="auto"/>
              <w:right w:val="single" w:sz="4" w:space="0" w:color="auto"/>
            </w:tcBorders>
          </w:tcPr>
          <w:p w14:paraId="382C8999" w14:textId="77777777" w:rsidR="000803ED" w:rsidRPr="00CC35E8" w:rsidRDefault="000803ED" w:rsidP="00387342">
            <w:pPr>
              <w:spacing w:after="0" w:line="240" w:lineRule="auto"/>
              <w:rPr>
                <w:rFonts w:ascii="Times New Roman" w:eastAsia="Calibri" w:hAnsi="Times New Roman" w:cs="Times New Roman"/>
                <w:sz w:val="24"/>
                <w:szCs w:val="24"/>
              </w:rPr>
            </w:pPr>
            <w:r w:rsidRPr="00CC35E8">
              <w:rPr>
                <w:rFonts w:ascii="Times New Roman" w:hAnsi="Times New Roman" w:cs="Times New Roman"/>
                <w:sz w:val="24"/>
                <w:szCs w:val="24"/>
              </w:rPr>
              <w:t>Тема 10.1. Экстремизм и терроризм как угроза устойчивого развития общества</w:t>
            </w:r>
          </w:p>
        </w:tc>
        <w:tc>
          <w:tcPr>
            <w:tcW w:w="2640" w:type="pct"/>
            <w:gridSpan w:val="2"/>
          </w:tcPr>
          <w:p w14:paraId="1FA77725"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r w:rsidRPr="00CC35E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769281A2" w14:textId="77777777" w:rsidR="000803ED" w:rsidRPr="00CC35E8" w:rsidRDefault="000803ED" w:rsidP="00387342">
            <w:pPr>
              <w:spacing w:after="0" w:line="240" w:lineRule="auto"/>
              <w:jc w:val="center"/>
              <w:rPr>
                <w:rFonts w:ascii="Times New Roman" w:eastAsia="Calibri" w:hAnsi="Times New Roman" w:cs="Times New Roman"/>
                <w:b/>
                <w:bCs/>
                <w:sz w:val="24"/>
                <w:szCs w:val="24"/>
              </w:rPr>
            </w:pPr>
            <w:r w:rsidRPr="00CC35E8">
              <w:rPr>
                <w:rFonts w:ascii="Times New Roman" w:eastAsia="Calibri" w:hAnsi="Times New Roman" w:cs="Times New Roman"/>
                <w:b/>
                <w:bCs/>
                <w:sz w:val="24"/>
                <w:szCs w:val="24"/>
              </w:rPr>
              <w:t>2</w:t>
            </w:r>
          </w:p>
        </w:tc>
        <w:tc>
          <w:tcPr>
            <w:tcW w:w="588" w:type="pct"/>
            <w:vMerge w:val="restart"/>
            <w:tcBorders>
              <w:left w:val="single" w:sz="4" w:space="0" w:color="auto"/>
            </w:tcBorders>
            <w:vAlign w:val="center"/>
          </w:tcPr>
          <w:p w14:paraId="6AB15A05"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2D94FD8B" w14:textId="77777777" w:rsidTr="00EB2F3F">
        <w:trPr>
          <w:trHeight w:val="1152"/>
        </w:trPr>
        <w:tc>
          <w:tcPr>
            <w:tcW w:w="396" w:type="pct"/>
            <w:vMerge/>
            <w:tcBorders>
              <w:left w:val="single" w:sz="4" w:space="0" w:color="auto"/>
              <w:right w:val="single" w:sz="4" w:space="0" w:color="auto"/>
            </w:tcBorders>
          </w:tcPr>
          <w:p w14:paraId="5BD3C191"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65B5B03D"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063708D4" w14:textId="77777777" w:rsidR="000803ED" w:rsidRPr="00CC35E8" w:rsidRDefault="000803ED" w:rsidP="00EA1348">
            <w:pPr>
              <w:spacing w:after="0"/>
              <w:rPr>
                <w:rFonts w:ascii="Times New Roman" w:eastAsia="Calibri" w:hAnsi="Times New Roman" w:cs="Times New Roman"/>
                <w:sz w:val="24"/>
                <w:szCs w:val="24"/>
              </w:rPr>
            </w:pPr>
            <w:r w:rsidRPr="00CC35E8">
              <w:rPr>
                <w:rFonts w:ascii="Times New Roman" w:hAnsi="Times New Roman" w:cs="Times New Roman"/>
                <w:sz w:val="24"/>
                <w:szCs w:val="24"/>
              </w:rPr>
              <w:t xml:space="preserve">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w:t>
            </w:r>
          </w:p>
        </w:tc>
        <w:tc>
          <w:tcPr>
            <w:tcW w:w="674" w:type="pct"/>
            <w:vAlign w:val="center"/>
          </w:tcPr>
          <w:p w14:paraId="085A5960"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tcBorders>
            <w:vAlign w:val="center"/>
          </w:tcPr>
          <w:p w14:paraId="51DBCACC"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7A658364" w14:textId="77777777" w:rsidTr="00EB2F3F">
        <w:trPr>
          <w:trHeight w:val="284"/>
        </w:trPr>
        <w:tc>
          <w:tcPr>
            <w:tcW w:w="396" w:type="pct"/>
            <w:vMerge/>
            <w:tcBorders>
              <w:left w:val="single" w:sz="4" w:space="0" w:color="auto"/>
              <w:right w:val="single" w:sz="4" w:space="0" w:color="auto"/>
            </w:tcBorders>
          </w:tcPr>
          <w:p w14:paraId="47CF85F4"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7F52ADEA" w14:textId="77777777" w:rsidR="000803ED" w:rsidRPr="003F0C9C" w:rsidRDefault="000803ED" w:rsidP="00387342">
            <w:pPr>
              <w:spacing w:after="0" w:line="240" w:lineRule="auto"/>
              <w:jc w:val="both"/>
              <w:rPr>
                <w:rFonts w:ascii="Times New Roman" w:eastAsia="Calibri" w:hAnsi="Times New Roman" w:cs="Times New Roman"/>
                <w:color w:val="FF0000"/>
                <w:sz w:val="24"/>
                <w:szCs w:val="24"/>
              </w:rPr>
            </w:pPr>
          </w:p>
        </w:tc>
        <w:tc>
          <w:tcPr>
            <w:tcW w:w="2640" w:type="pct"/>
            <w:gridSpan w:val="2"/>
          </w:tcPr>
          <w:p w14:paraId="21E6E6C4" w14:textId="77777777" w:rsidR="000803ED" w:rsidRPr="00CC35E8" w:rsidRDefault="000803ED" w:rsidP="00B0695E">
            <w:pPr>
              <w:spacing w:after="0"/>
              <w:rPr>
                <w:rFonts w:ascii="Times New Roman" w:hAnsi="Times New Roman" w:cs="Times New Roman"/>
                <w:sz w:val="24"/>
                <w:szCs w:val="24"/>
              </w:rPr>
            </w:pPr>
            <w:r w:rsidRPr="00CC35E8">
              <w:rPr>
                <w:rFonts w:ascii="Times New Roman" w:hAnsi="Times New Roman" w:cs="Times New Roman"/>
                <w:sz w:val="24"/>
                <w:szCs w:val="24"/>
              </w:rPr>
              <w:t>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674" w:type="pct"/>
            <w:vAlign w:val="center"/>
          </w:tcPr>
          <w:p w14:paraId="322FB150"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tcBorders>
            <w:vAlign w:val="center"/>
          </w:tcPr>
          <w:p w14:paraId="7A3ADC02"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3728DCD" w14:textId="77777777" w:rsidTr="00EB2F3F">
        <w:trPr>
          <w:trHeight w:val="135"/>
        </w:trPr>
        <w:tc>
          <w:tcPr>
            <w:tcW w:w="396" w:type="pct"/>
            <w:vMerge w:val="restart"/>
            <w:tcBorders>
              <w:left w:val="single" w:sz="4" w:space="0" w:color="auto"/>
              <w:right w:val="single" w:sz="4" w:space="0" w:color="auto"/>
            </w:tcBorders>
            <w:vAlign w:val="center"/>
          </w:tcPr>
          <w:p w14:paraId="236E9B66" w14:textId="77777777" w:rsidR="000803ED" w:rsidRPr="00406978" w:rsidRDefault="000803ED" w:rsidP="00387342">
            <w:pPr>
              <w:spacing w:after="0" w:line="240" w:lineRule="auto"/>
              <w:rPr>
                <w:rFonts w:ascii="Times New Roman" w:eastAsia="Calibri" w:hAnsi="Times New Roman" w:cs="Times New Roman"/>
                <w:sz w:val="24"/>
                <w:szCs w:val="24"/>
              </w:rPr>
            </w:pPr>
            <w:r w:rsidRPr="00406978">
              <w:rPr>
                <w:rFonts w:ascii="Times New Roman" w:eastAsia="Calibri" w:hAnsi="Times New Roman" w:cs="Times New Roman"/>
                <w:sz w:val="24"/>
                <w:szCs w:val="24"/>
              </w:rPr>
              <w:t>23</w:t>
            </w:r>
          </w:p>
        </w:tc>
        <w:tc>
          <w:tcPr>
            <w:tcW w:w="703" w:type="pct"/>
            <w:vMerge w:val="restart"/>
            <w:tcBorders>
              <w:left w:val="single" w:sz="4" w:space="0" w:color="auto"/>
              <w:right w:val="single" w:sz="4" w:space="0" w:color="auto"/>
            </w:tcBorders>
          </w:tcPr>
          <w:p w14:paraId="654C6C7F" w14:textId="77777777" w:rsidR="000803ED" w:rsidRPr="00406978" w:rsidRDefault="000803ED" w:rsidP="00387342">
            <w:pPr>
              <w:spacing w:after="0" w:line="240" w:lineRule="auto"/>
              <w:rPr>
                <w:rFonts w:ascii="Times New Roman" w:eastAsia="Calibri" w:hAnsi="Times New Roman" w:cs="Times New Roman"/>
                <w:sz w:val="24"/>
                <w:szCs w:val="24"/>
              </w:rPr>
            </w:pPr>
            <w:r w:rsidRPr="00406978">
              <w:rPr>
                <w:rFonts w:ascii="Times New Roman" w:hAnsi="Times New Roman" w:cs="Times New Roman"/>
                <w:sz w:val="24"/>
                <w:szCs w:val="24"/>
              </w:rPr>
              <w:t>Тема 10.2. Правила безопасного поведения при угрозе и совершении террористического акта</w:t>
            </w:r>
          </w:p>
        </w:tc>
        <w:tc>
          <w:tcPr>
            <w:tcW w:w="2640" w:type="pct"/>
            <w:gridSpan w:val="2"/>
          </w:tcPr>
          <w:p w14:paraId="3FEB392D" w14:textId="77777777" w:rsidR="000803ED" w:rsidRPr="003F0C9C" w:rsidRDefault="000803ED" w:rsidP="00387342">
            <w:pPr>
              <w:spacing w:after="0" w:line="240" w:lineRule="auto"/>
              <w:jc w:val="both"/>
              <w:rPr>
                <w:rFonts w:ascii="Times New Roman" w:eastAsia="Calibri" w:hAnsi="Times New Roman" w:cs="Times New Roman"/>
                <w:b/>
                <w:color w:val="FF0000"/>
                <w:sz w:val="24"/>
                <w:szCs w:val="24"/>
              </w:rPr>
            </w:pPr>
            <w:r w:rsidRPr="00CC35E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3DFD428C" w14:textId="77777777" w:rsidR="000803ED" w:rsidRPr="00406978" w:rsidRDefault="000803ED" w:rsidP="00387342">
            <w:pPr>
              <w:spacing w:after="0" w:line="240" w:lineRule="auto"/>
              <w:jc w:val="center"/>
              <w:rPr>
                <w:rFonts w:ascii="Times New Roman" w:eastAsia="Calibri" w:hAnsi="Times New Roman" w:cs="Times New Roman"/>
                <w:b/>
                <w:bCs/>
                <w:sz w:val="24"/>
                <w:szCs w:val="24"/>
              </w:rPr>
            </w:pPr>
            <w:r w:rsidRPr="00406978">
              <w:rPr>
                <w:rFonts w:ascii="Times New Roman" w:eastAsia="Calibri" w:hAnsi="Times New Roman" w:cs="Times New Roman"/>
                <w:b/>
                <w:bCs/>
                <w:sz w:val="24"/>
                <w:szCs w:val="24"/>
              </w:rPr>
              <w:t>2</w:t>
            </w:r>
          </w:p>
        </w:tc>
        <w:tc>
          <w:tcPr>
            <w:tcW w:w="588" w:type="pct"/>
            <w:vMerge/>
            <w:tcBorders>
              <w:left w:val="single" w:sz="4" w:space="0" w:color="auto"/>
            </w:tcBorders>
            <w:vAlign w:val="center"/>
          </w:tcPr>
          <w:p w14:paraId="7AA8C0BE"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F8E830F" w14:textId="77777777" w:rsidTr="00EB2F3F">
        <w:trPr>
          <w:trHeight w:val="569"/>
        </w:trPr>
        <w:tc>
          <w:tcPr>
            <w:tcW w:w="396" w:type="pct"/>
            <w:vMerge/>
            <w:tcBorders>
              <w:left w:val="single" w:sz="4" w:space="0" w:color="auto"/>
              <w:right w:val="single" w:sz="4" w:space="0" w:color="auto"/>
            </w:tcBorders>
            <w:vAlign w:val="center"/>
          </w:tcPr>
          <w:p w14:paraId="1CB6DBE0" w14:textId="77777777" w:rsidR="000803ED" w:rsidRPr="00406978" w:rsidRDefault="000803ED" w:rsidP="00387342">
            <w:pPr>
              <w:spacing w:after="0" w:line="240" w:lineRule="auto"/>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2E1DD128" w14:textId="77777777" w:rsidR="000803ED" w:rsidRPr="00406978" w:rsidRDefault="000803ED" w:rsidP="00387342">
            <w:pPr>
              <w:spacing w:after="0" w:line="240" w:lineRule="auto"/>
              <w:rPr>
                <w:rFonts w:ascii="Times New Roman" w:hAnsi="Times New Roman" w:cs="Times New Roman"/>
                <w:sz w:val="24"/>
                <w:szCs w:val="24"/>
              </w:rPr>
            </w:pPr>
          </w:p>
        </w:tc>
        <w:tc>
          <w:tcPr>
            <w:tcW w:w="2640" w:type="pct"/>
            <w:gridSpan w:val="2"/>
          </w:tcPr>
          <w:p w14:paraId="48EDA886" w14:textId="77777777" w:rsidR="000803ED" w:rsidRPr="00406978" w:rsidRDefault="000803ED" w:rsidP="00387342">
            <w:pPr>
              <w:spacing w:after="0" w:line="240" w:lineRule="auto"/>
              <w:jc w:val="both"/>
              <w:rPr>
                <w:rFonts w:ascii="Times New Roman" w:eastAsia="Calibri" w:hAnsi="Times New Roman" w:cs="Times New Roman"/>
                <w:sz w:val="24"/>
                <w:szCs w:val="24"/>
              </w:rPr>
            </w:pPr>
            <w:r w:rsidRPr="00406978">
              <w:rPr>
                <w:rFonts w:ascii="Times New Roman" w:hAnsi="Times New Roman" w:cs="Times New Roman"/>
                <w:sz w:val="24"/>
                <w:szCs w:val="24"/>
              </w:rPr>
              <w:t>Формы совершения террористических актов. Уровни террористической угрозы.</w:t>
            </w:r>
          </w:p>
        </w:tc>
        <w:tc>
          <w:tcPr>
            <w:tcW w:w="674" w:type="pct"/>
            <w:vAlign w:val="center"/>
          </w:tcPr>
          <w:p w14:paraId="6066F0F9"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tcBorders>
            <w:vAlign w:val="center"/>
          </w:tcPr>
          <w:p w14:paraId="2057C532"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68229770" w14:textId="77777777" w:rsidTr="00EB2F3F">
        <w:trPr>
          <w:trHeight w:val="675"/>
        </w:trPr>
        <w:tc>
          <w:tcPr>
            <w:tcW w:w="396" w:type="pct"/>
            <w:vMerge/>
            <w:tcBorders>
              <w:left w:val="single" w:sz="4" w:space="0" w:color="auto"/>
              <w:right w:val="single" w:sz="4" w:space="0" w:color="auto"/>
            </w:tcBorders>
            <w:vAlign w:val="center"/>
          </w:tcPr>
          <w:p w14:paraId="39469FCE" w14:textId="77777777" w:rsidR="000803ED" w:rsidRPr="00406978" w:rsidRDefault="000803ED" w:rsidP="00387342">
            <w:pPr>
              <w:spacing w:after="0" w:line="240" w:lineRule="auto"/>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656D7501" w14:textId="77777777" w:rsidR="000803ED" w:rsidRPr="00406978" w:rsidRDefault="000803ED" w:rsidP="00387342">
            <w:pPr>
              <w:spacing w:after="0" w:line="240" w:lineRule="auto"/>
              <w:rPr>
                <w:rFonts w:ascii="Times New Roman" w:hAnsi="Times New Roman" w:cs="Times New Roman"/>
                <w:sz w:val="24"/>
                <w:szCs w:val="24"/>
              </w:rPr>
            </w:pPr>
          </w:p>
        </w:tc>
        <w:tc>
          <w:tcPr>
            <w:tcW w:w="2640" w:type="pct"/>
            <w:gridSpan w:val="2"/>
          </w:tcPr>
          <w:p w14:paraId="332E9908"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hAnsi="Times New Roman" w:cs="Times New Roman"/>
                <w:sz w:val="24"/>
                <w:szCs w:val="24"/>
              </w:rPr>
              <w:t xml:space="preserve"> Правила поведения и порядок действий при угрозе или совершении террористического акта, проведении контртеррористической операции</w:t>
            </w:r>
          </w:p>
        </w:tc>
        <w:tc>
          <w:tcPr>
            <w:tcW w:w="674" w:type="pct"/>
            <w:vAlign w:val="center"/>
          </w:tcPr>
          <w:p w14:paraId="1DB19070"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tcBorders>
            <w:vAlign w:val="center"/>
          </w:tcPr>
          <w:p w14:paraId="7B933D7D"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76DBE60C" w14:textId="77777777" w:rsidTr="00EB2F3F">
        <w:trPr>
          <w:trHeight w:val="276"/>
        </w:trPr>
        <w:tc>
          <w:tcPr>
            <w:tcW w:w="396" w:type="pct"/>
            <w:vMerge w:val="restart"/>
            <w:tcBorders>
              <w:left w:val="single" w:sz="4" w:space="0" w:color="auto"/>
              <w:right w:val="single" w:sz="4" w:space="0" w:color="auto"/>
            </w:tcBorders>
            <w:vAlign w:val="center"/>
          </w:tcPr>
          <w:p w14:paraId="1218A039" w14:textId="77777777" w:rsidR="000803ED" w:rsidRPr="00406978" w:rsidRDefault="000803ED" w:rsidP="00387342">
            <w:pPr>
              <w:spacing w:after="0" w:line="240" w:lineRule="auto"/>
              <w:jc w:val="center"/>
              <w:rPr>
                <w:rFonts w:ascii="Times New Roman" w:eastAsia="Calibri" w:hAnsi="Times New Roman" w:cs="Times New Roman"/>
                <w:sz w:val="24"/>
                <w:szCs w:val="24"/>
              </w:rPr>
            </w:pPr>
            <w:r w:rsidRPr="00406978">
              <w:rPr>
                <w:rFonts w:ascii="Times New Roman" w:eastAsia="Calibri" w:hAnsi="Times New Roman" w:cs="Times New Roman"/>
                <w:sz w:val="24"/>
                <w:szCs w:val="24"/>
              </w:rPr>
              <w:t>24</w:t>
            </w:r>
          </w:p>
        </w:tc>
        <w:tc>
          <w:tcPr>
            <w:tcW w:w="703" w:type="pct"/>
            <w:vMerge w:val="restart"/>
            <w:tcBorders>
              <w:left w:val="single" w:sz="4" w:space="0" w:color="auto"/>
              <w:right w:val="single" w:sz="4" w:space="0" w:color="auto"/>
            </w:tcBorders>
          </w:tcPr>
          <w:p w14:paraId="55C759D6" w14:textId="77777777" w:rsidR="000803ED" w:rsidRPr="00406978" w:rsidRDefault="000803ED" w:rsidP="00387342">
            <w:pPr>
              <w:spacing w:after="0" w:line="240" w:lineRule="auto"/>
              <w:rPr>
                <w:rFonts w:ascii="Times New Roman" w:eastAsia="Calibri" w:hAnsi="Times New Roman" w:cs="Times New Roman"/>
                <w:sz w:val="24"/>
                <w:szCs w:val="24"/>
              </w:rPr>
            </w:pPr>
            <w:r w:rsidRPr="00406978">
              <w:rPr>
                <w:rFonts w:ascii="Times New Roman" w:hAnsi="Times New Roman" w:cs="Times New Roman"/>
                <w:sz w:val="24"/>
                <w:szCs w:val="24"/>
              </w:rPr>
              <w:t>Тема 10.3 Противодействие экстремизму и терроризму</w:t>
            </w:r>
          </w:p>
        </w:tc>
        <w:tc>
          <w:tcPr>
            <w:tcW w:w="2640" w:type="pct"/>
            <w:gridSpan w:val="2"/>
          </w:tcPr>
          <w:p w14:paraId="5BCE4A3F" w14:textId="77777777" w:rsidR="000803ED" w:rsidRPr="00406978" w:rsidRDefault="000803ED" w:rsidP="00387342">
            <w:pPr>
              <w:spacing w:after="0" w:line="240" w:lineRule="auto"/>
              <w:jc w:val="both"/>
              <w:rPr>
                <w:rFonts w:ascii="Times New Roman" w:eastAsia="Calibri" w:hAnsi="Times New Roman" w:cs="Times New Roman"/>
                <w:b/>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1403351F" w14:textId="77777777" w:rsidR="000803ED" w:rsidRPr="00406978" w:rsidRDefault="000803ED" w:rsidP="00387342">
            <w:pPr>
              <w:spacing w:after="0" w:line="240" w:lineRule="auto"/>
              <w:jc w:val="center"/>
              <w:rPr>
                <w:rFonts w:ascii="Times New Roman" w:eastAsia="Calibri" w:hAnsi="Times New Roman" w:cs="Times New Roman"/>
                <w:b/>
                <w:bCs/>
                <w:sz w:val="24"/>
                <w:szCs w:val="24"/>
              </w:rPr>
            </w:pPr>
            <w:r w:rsidRPr="00406978">
              <w:rPr>
                <w:rFonts w:ascii="Times New Roman" w:eastAsia="Calibri" w:hAnsi="Times New Roman" w:cs="Times New Roman"/>
                <w:b/>
                <w:bCs/>
                <w:sz w:val="24"/>
                <w:szCs w:val="24"/>
              </w:rPr>
              <w:t>2</w:t>
            </w:r>
          </w:p>
        </w:tc>
        <w:tc>
          <w:tcPr>
            <w:tcW w:w="588" w:type="pct"/>
            <w:vMerge/>
            <w:tcBorders>
              <w:left w:val="single" w:sz="4" w:space="0" w:color="auto"/>
            </w:tcBorders>
            <w:vAlign w:val="center"/>
          </w:tcPr>
          <w:p w14:paraId="0888E1E1"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0A9699A6" w14:textId="77777777" w:rsidTr="00EB2F3F">
        <w:trPr>
          <w:trHeight w:val="722"/>
        </w:trPr>
        <w:tc>
          <w:tcPr>
            <w:tcW w:w="396" w:type="pct"/>
            <w:vMerge/>
            <w:tcBorders>
              <w:left w:val="single" w:sz="4" w:space="0" w:color="auto"/>
              <w:right w:val="single" w:sz="4" w:space="0" w:color="auto"/>
            </w:tcBorders>
          </w:tcPr>
          <w:p w14:paraId="6D155EC2"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67E127BE" w14:textId="77777777" w:rsidR="000803ED" w:rsidRPr="003F0C9C" w:rsidRDefault="000803ED" w:rsidP="00387342">
            <w:pPr>
              <w:spacing w:after="0" w:line="240" w:lineRule="auto"/>
              <w:rPr>
                <w:rFonts w:ascii="Times New Roman" w:eastAsia="Calibri" w:hAnsi="Times New Roman" w:cs="Times New Roman"/>
                <w:color w:val="FF0000"/>
                <w:sz w:val="24"/>
                <w:szCs w:val="24"/>
              </w:rPr>
            </w:pPr>
          </w:p>
        </w:tc>
        <w:tc>
          <w:tcPr>
            <w:tcW w:w="2640" w:type="pct"/>
            <w:gridSpan w:val="2"/>
            <w:tcBorders>
              <w:bottom w:val="single" w:sz="4" w:space="0" w:color="auto"/>
            </w:tcBorders>
          </w:tcPr>
          <w:p w14:paraId="43BE9A2F" w14:textId="77777777" w:rsidR="000803ED" w:rsidRPr="00406978" w:rsidRDefault="000803ED" w:rsidP="00387342">
            <w:pPr>
              <w:spacing w:after="0" w:line="240" w:lineRule="auto"/>
              <w:jc w:val="both"/>
              <w:rPr>
                <w:rFonts w:ascii="Times New Roman" w:eastAsia="Calibri" w:hAnsi="Times New Roman" w:cs="Times New Roman"/>
                <w:b/>
                <w:sz w:val="24"/>
                <w:szCs w:val="24"/>
              </w:rPr>
            </w:pPr>
            <w:r w:rsidRPr="00406978">
              <w:rPr>
                <w:rFonts w:ascii="Times New Roman" w:hAnsi="Times New Roman" w:cs="Times New Roman"/>
                <w:sz w:val="24"/>
                <w:szCs w:val="24"/>
              </w:rPr>
              <w:t xml:space="preserve">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w:t>
            </w:r>
          </w:p>
        </w:tc>
        <w:tc>
          <w:tcPr>
            <w:tcW w:w="674" w:type="pct"/>
            <w:tcBorders>
              <w:bottom w:val="single" w:sz="4" w:space="0" w:color="auto"/>
            </w:tcBorders>
            <w:vAlign w:val="center"/>
          </w:tcPr>
          <w:p w14:paraId="022DE813"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tcBorders>
            <w:vAlign w:val="center"/>
          </w:tcPr>
          <w:p w14:paraId="3F1B139B"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6AC52099" w14:textId="77777777" w:rsidTr="00EB2F3F">
        <w:trPr>
          <w:trHeight w:val="451"/>
        </w:trPr>
        <w:tc>
          <w:tcPr>
            <w:tcW w:w="396" w:type="pct"/>
            <w:vMerge/>
            <w:tcBorders>
              <w:left w:val="single" w:sz="4" w:space="0" w:color="auto"/>
              <w:bottom w:val="single" w:sz="4" w:space="0" w:color="auto"/>
              <w:right w:val="single" w:sz="4" w:space="0" w:color="auto"/>
            </w:tcBorders>
          </w:tcPr>
          <w:p w14:paraId="4E9136B7"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bottom w:val="single" w:sz="4" w:space="0" w:color="auto"/>
              <w:right w:val="single" w:sz="4" w:space="0" w:color="auto"/>
            </w:tcBorders>
          </w:tcPr>
          <w:p w14:paraId="33ECFA46" w14:textId="77777777" w:rsidR="000803ED" w:rsidRPr="003F0C9C" w:rsidRDefault="000803ED" w:rsidP="00387342">
            <w:pPr>
              <w:spacing w:after="0" w:line="240" w:lineRule="auto"/>
              <w:rPr>
                <w:rFonts w:ascii="Times New Roman" w:eastAsia="Calibri" w:hAnsi="Times New Roman" w:cs="Times New Roman"/>
                <w:color w:val="FF0000"/>
                <w:sz w:val="24"/>
                <w:szCs w:val="24"/>
              </w:rPr>
            </w:pPr>
          </w:p>
        </w:tc>
        <w:tc>
          <w:tcPr>
            <w:tcW w:w="2640" w:type="pct"/>
            <w:gridSpan w:val="2"/>
            <w:tcBorders>
              <w:bottom w:val="single" w:sz="4" w:space="0" w:color="auto"/>
            </w:tcBorders>
          </w:tcPr>
          <w:p w14:paraId="254A2992"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hAnsi="Times New Roman" w:cs="Times New Roman"/>
                <w:sz w:val="24"/>
                <w:szCs w:val="24"/>
              </w:rPr>
              <w:t>Права и обязанности граждан и общественных организаций в области противодействия экстремизму и терроризму</w:t>
            </w:r>
          </w:p>
        </w:tc>
        <w:tc>
          <w:tcPr>
            <w:tcW w:w="674" w:type="pct"/>
            <w:tcBorders>
              <w:bottom w:val="single" w:sz="4" w:space="0" w:color="auto"/>
            </w:tcBorders>
            <w:vAlign w:val="center"/>
          </w:tcPr>
          <w:p w14:paraId="29298D39"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bottom w:val="single" w:sz="4" w:space="0" w:color="auto"/>
            </w:tcBorders>
            <w:vAlign w:val="center"/>
          </w:tcPr>
          <w:p w14:paraId="461E2081"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00EF2E3" w14:textId="77777777" w:rsidTr="00EB2F3F">
        <w:trPr>
          <w:trHeight w:val="317"/>
        </w:trPr>
        <w:tc>
          <w:tcPr>
            <w:tcW w:w="3738" w:type="pct"/>
            <w:gridSpan w:val="4"/>
            <w:tcBorders>
              <w:left w:val="single" w:sz="4" w:space="0" w:color="auto"/>
            </w:tcBorders>
            <w:vAlign w:val="center"/>
          </w:tcPr>
          <w:p w14:paraId="27808EC3" w14:textId="15BD8F76" w:rsidR="00EA1348" w:rsidRPr="00EA1348" w:rsidRDefault="000803ED" w:rsidP="00387342">
            <w:pPr>
              <w:spacing w:after="0" w:line="240" w:lineRule="auto"/>
              <w:jc w:val="both"/>
              <w:rPr>
                <w:rFonts w:ascii="Times New Roman" w:hAnsi="Times New Roman" w:cs="Times New Roman"/>
                <w:b/>
                <w:sz w:val="24"/>
                <w:szCs w:val="24"/>
              </w:rPr>
            </w:pPr>
            <w:r w:rsidRPr="00406978">
              <w:rPr>
                <w:rFonts w:ascii="Times New Roman" w:hAnsi="Times New Roman" w:cs="Times New Roman"/>
                <w:b/>
                <w:sz w:val="24"/>
                <w:szCs w:val="24"/>
              </w:rPr>
              <w:t>Раздел 11. Основы военной подготовки</w:t>
            </w:r>
          </w:p>
        </w:tc>
        <w:tc>
          <w:tcPr>
            <w:tcW w:w="674" w:type="pct"/>
            <w:vAlign w:val="center"/>
          </w:tcPr>
          <w:p w14:paraId="09F18804" w14:textId="77777777" w:rsidR="000803ED" w:rsidRPr="00406978" w:rsidRDefault="000803ED" w:rsidP="00387342">
            <w:pPr>
              <w:spacing w:after="0" w:line="240" w:lineRule="auto"/>
              <w:jc w:val="center"/>
              <w:rPr>
                <w:rFonts w:ascii="Times New Roman" w:eastAsia="Calibri" w:hAnsi="Times New Roman" w:cs="Times New Roman"/>
                <w:b/>
                <w:bCs/>
                <w:sz w:val="24"/>
                <w:szCs w:val="24"/>
              </w:rPr>
            </w:pPr>
            <w:r w:rsidRPr="00406978">
              <w:rPr>
                <w:rFonts w:ascii="Times New Roman" w:eastAsia="Calibri" w:hAnsi="Times New Roman" w:cs="Times New Roman"/>
                <w:b/>
                <w:bCs/>
                <w:sz w:val="24"/>
                <w:szCs w:val="24"/>
              </w:rPr>
              <w:t>8</w:t>
            </w:r>
          </w:p>
        </w:tc>
        <w:tc>
          <w:tcPr>
            <w:tcW w:w="588" w:type="pct"/>
            <w:tcBorders>
              <w:left w:val="single" w:sz="4" w:space="0" w:color="auto"/>
              <w:right w:val="single" w:sz="4" w:space="0" w:color="auto"/>
            </w:tcBorders>
            <w:vAlign w:val="center"/>
          </w:tcPr>
          <w:p w14:paraId="651EDE97"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F5003CD" w14:textId="77777777" w:rsidTr="00EB2F3F">
        <w:trPr>
          <w:trHeight w:val="280"/>
        </w:trPr>
        <w:tc>
          <w:tcPr>
            <w:tcW w:w="396" w:type="pct"/>
            <w:vMerge w:val="restart"/>
            <w:tcBorders>
              <w:left w:val="single" w:sz="4" w:space="0" w:color="auto"/>
              <w:right w:val="single" w:sz="4" w:space="0" w:color="auto"/>
            </w:tcBorders>
            <w:vAlign w:val="center"/>
          </w:tcPr>
          <w:p w14:paraId="28889E0C" w14:textId="77777777" w:rsidR="000803ED" w:rsidRPr="00406978" w:rsidRDefault="000803ED" w:rsidP="00387342">
            <w:pPr>
              <w:spacing w:after="0" w:line="240" w:lineRule="auto"/>
              <w:jc w:val="center"/>
              <w:rPr>
                <w:rFonts w:ascii="Times New Roman" w:eastAsia="Calibri" w:hAnsi="Times New Roman" w:cs="Times New Roman"/>
                <w:sz w:val="24"/>
                <w:szCs w:val="24"/>
              </w:rPr>
            </w:pPr>
            <w:r w:rsidRPr="00406978">
              <w:rPr>
                <w:rFonts w:ascii="Times New Roman" w:eastAsia="Calibri" w:hAnsi="Times New Roman" w:cs="Times New Roman"/>
                <w:sz w:val="24"/>
                <w:szCs w:val="24"/>
              </w:rPr>
              <w:lastRenderedPageBreak/>
              <w:t>25</w:t>
            </w:r>
          </w:p>
        </w:tc>
        <w:tc>
          <w:tcPr>
            <w:tcW w:w="703" w:type="pct"/>
            <w:vMerge w:val="restart"/>
            <w:tcBorders>
              <w:left w:val="single" w:sz="4" w:space="0" w:color="auto"/>
              <w:right w:val="single" w:sz="4" w:space="0" w:color="auto"/>
            </w:tcBorders>
          </w:tcPr>
          <w:p w14:paraId="1C23F2F3" w14:textId="77777777" w:rsidR="000803ED" w:rsidRPr="00406978" w:rsidRDefault="000803ED" w:rsidP="00387342">
            <w:pPr>
              <w:spacing w:after="0" w:line="240" w:lineRule="auto"/>
              <w:rPr>
                <w:rFonts w:ascii="Times New Roman" w:hAnsi="Times New Roman" w:cs="Times New Roman"/>
                <w:sz w:val="24"/>
                <w:szCs w:val="24"/>
              </w:rPr>
            </w:pPr>
            <w:r w:rsidRPr="00406978">
              <w:rPr>
                <w:rFonts w:ascii="Times New Roman" w:hAnsi="Times New Roman" w:cs="Times New Roman"/>
                <w:sz w:val="24"/>
                <w:szCs w:val="24"/>
              </w:rPr>
              <w:t>Тема 11.1. Оборона страны как обязательное условие благополучного развития страны</w:t>
            </w:r>
          </w:p>
        </w:tc>
        <w:tc>
          <w:tcPr>
            <w:tcW w:w="2640" w:type="pct"/>
            <w:gridSpan w:val="2"/>
          </w:tcPr>
          <w:p w14:paraId="2A2C1DC9" w14:textId="77777777" w:rsidR="000803ED" w:rsidRPr="003F0C9C" w:rsidRDefault="000803ED" w:rsidP="00387342">
            <w:pPr>
              <w:spacing w:after="0" w:line="240" w:lineRule="auto"/>
              <w:jc w:val="both"/>
              <w:rPr>
                <w:rFonts w:ascii="Times New Roman" w:eastAsia="Calibri" w:hAnsi="Times New Roman" w:cs="Times New Roman"/>
                <w:b/>
                <w:color w:val="FF0000"/>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797F62C3" w14:textId="77777777" w:rsidR="000803ED" w:rsidRPr="009A77EA" w:rsidRDefault="000803ED" w:rsidP="00387342">
            <w:pPr>
              <w:spacing w:after="0" w:line="240" w:lineRule="auto"/>
              <w:jc w:val="center"/>
              <w:rPr>
                <w:rFonts w:ascii="Times New Roman" w:eastAsia="Calibri" w:hAnsi="Times New Roman" w:cs="Times New Roman"/>
                <w:b/>
                <w:bCs/>
                <w:sz w:val="24"/>
                <w:szCs w:val="24"/>
              </w:rPr>
            </w:pPr>
            <w:r w:rsidRPr="009A77EA">
              <w:rPr>
                <w:rFonts w:ascii="Times New Roman" w:eastAsia="Calibri" w:hAnsi="Times New Roman" w:cs="Times New Roman"/>
                <w:b/>
                <w:bCs/>
                <w:sz w:val="24"/>
                <w:szCs w:val="24"/>
              </w:rPr>
              <w:t>2</w:t>
            </w:r>
          </w:p>
        </w:tc>
        <w:tc>
          <w:tcPr>
            <w:tcW w:w="588" w:type="pct"/>
            <w:vMerge w:val="restart"/>
            <w:tcBorders>
              <w:left w:val="single" w:sz="4" w:space="0" w:color="auto"/>
              <w:right w:val="single" w:sz="4" w:space="0" w:color="auto"/>
            </w:tcBorders>
            <w:vAlign w:val="center"/>
          </w:tcPr>
          <w:p w14:paraId="40D297B5"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01</w:t>
            </w:r>
          </w:p>
          <w:p w14:paraId="6A12CDFF"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02</w:t>
            </w:r>
          </w:p>
          <w:p w14:paraId="6E75A845"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03</w:t>
            </w:r>
          </w:p>
          <w:p w14:paraId="32C549D7"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04</w:t>
            </w:r>
          </w:p>
          <w:p w14:paraId="55AE90CD"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06</w:t>
            </w:r>
          </w:p>
          <w:p w14:paraId="24F5DE31"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07</w:t>
            </w:r>
          </w:p>
          <w:p w14:paraId="0759CFDA"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08</w:t>
            </w:r>
          </w:p>
          <w:p w14:paraId="1B878DB4"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p w14:paraId="3A53EC03"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p w14:paraId="4091FCB7"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3B98D937"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71D1D98F"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1A944733"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457C39EE"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49C74776"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7D0D5833"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03FD90AC"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31A3B894"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70ECD20A" w14:textId="77777777" w:rsidR="000803ED" w:rsidRDefault="000803ED" w:rsidP="00387342">
            <w:pPr>
              <w:spacing w:after="0" w:line="240" w:lineRule="auto"/>
              <w:jc w:val="center"/>
              <w:rPr>
                <w:rFonts w:ascii="Times New Roman" w:eastAsia="Calibri" w:hAnsi="Times New Roman" w:cs="Times New Roman"/>
                <w:bCs/>
                <w:color w:val="FF0000"/>
                <w:sz w:val="24"/>
                <w:szCs w:val="24"/>
              </w:rPr>
            </w:pPr>
          </w:p>
          <w:p w14:paraId="4842C663"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01</w:t>
            </w:r>
          </w:p>
          <w:p w14:paraId="44C1AE70"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02</w:t>
            </w:r>
          </w:p>
          <w:p w14:paraId="554DDCCC"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03</w:t>
            </w:r>
          </w:p>
          <w:p w14:paraId="271C5D58"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04</w:t>
            </w:r>
          </w:p>
          <w:p w14:paraId="0635CDA4"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06</w:t>
            </w:r>
          </w:p>
          <w:p w14:paraId="591EC9CB"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07</w:t>
            </w:r>
          </w:p>
          <w:p w14:paraId="0D3059F3"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08</w:t>
            </w:r>
          </w:p>
          <w:p w14:paraId="12F773A8"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542E8BF" w14:textId="77777777" w:rsidTr="00EB2F3F">
        <w:trPr>
          <w:trHeight w:val="1550"/>
        </w:trPr>
        <w:tc>
          <w:tcPr>
            <w:tcW w:w="396" w:type="pct"/>
            <w:vMerge/>
            <w:tcBorders>
              <w:left w:val="single" w:sz="4" w:space="0" w:color="auto"/>
              <w:right w:val="single" w:sz="4" w:space="0" w:color="auto"/>
            </w:tcBorders>
            <w:vAlign w:val="center"/>
          </w:tcPr>
          <w:p w14:paraId="4BAEBDB1"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09B01090" w14:textId="77777777" w:rsidR="000803ED" w:rsidRPr="003F0C9C" w:rsidRDefault="000803ED" w:rsidP="00387342">
            <w:pPr>
              <w:spacing w:after="0" w:line="240" w:lineRule="auto"/>
              <w:rPr>
                <w:rFonts w:ascii="Times New Roman" w:eastAsia="Calibri" w:hAnsi="Times New Roman" w:cs="Times New Roman"/>
                <w:color w:val="FF0000"/>
                <w:sz w:val="24"/>
                <w:szCs w:val="24"/>
              </w:rPr>
            </w:pPr>
          </w:p>
        </w:tc>
        <w:tc>
          <w:tcPr>
            <w:tcW w:w="2640" w:type="pct"/>
            <w:gridSpan w:val="2"/>
          </w:tcPr>
          <w:p w14:paraId="42780EF2" w14:textId="77777777" w:rsidR="000803ED" w:rsidRPr="00406978" w:rsidRDefault="000803ED" w:rsidP="00B0695E">
            <w:pPr>
              <w:spacing w:after="0" w:line="240" w:lineRule="auto"/>
              <w:jc w:val="both"/>
              <w:rPr>
                <w:rFonts w:ascii="Times New Roman" w:eastAsia="Calibri" w:hAnsi="Times New Roman" w:cs="Times New Roman"/>
                <w:b/>
                <w:sz w:val="24"/>
                <w:szCs w:val="24"/>
              </w:rPr>
            </w:pPr>
            <w:r w:rsidRPr="00406978">
              <w:rPr>
                <w:rFonts w:ascii="Times New Roman" w:hAnsi="Times New Roman" w:cs="Times New Roman"/>
                <w:sz w:val="24"/>
                <w:szCs w:val="24"/>
              </w:rPr>
              <w:t xml:space="preserve">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w:t>
            </w:r>
          </w:p>
        </w:tc>
        <w:tc>
          <w:tcPr>
            <w:tcW w:w="674" w:type="pct"/>
            <w:vAlign w:val="center"/>
          </w:tcPr>
          <w:p w14:paraId="12E24151"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760EBB11"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E9E55F4" w14:textId="77777777" w:rsidTr="00EB2F3F">
        <w:trPr>
          <w:trHeight w:val="1164"/>
        </w:trPr>
        <w:tc>
          <w:tcPr>
            <w:tcW w:w="396" w:type="pct"/>
            <w:vMerge/>
            <w:tcBorders>
              <w:left w:val="single" w:sz="4" w:space="0" w:color="auto"/>
              <w:right w:val="single" w:sz="4" w:space="0" w:color="auto"/>
            </w:tcBorders>
            <w:vAlign w:val="center"/>
          </w:tcPr>
          <w:p w14:paraId="02E7C20E"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100C3E53" w14:textId="77777777" w:rsidR="000803ED" w:rsidRPr="003F0C9C" w:rsidRDefault="000803ED" w:rsidP="00387342">
            <w:pPr>
              <w:spacing w:after="0" w:line="240" w:lineRule="auto"/>
              <w:rPr>
                <w:rFonts w:ascii="Times New Roman" w:eastAsia="Calibri" w:hAnsi="Times New Roman" w:cs="Times New Roman"/>
                <w:color w:val="FF0000"/>
                <w:sz w:val="24"/>
                <w:szCs w:val="24"/>
              </w:rPr>
            </w:pPr>
          </w:p>
        </w:tc>
        <w:tc>
          <w:tcPr>
            <w:tcW w:w="2640" w:type="pct"/>
            <w:gridSpan w:val="2"/>
          </w:tcPr>
          <w:p w14:paraId="40BFA236"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hAnsi="Times New Roman" w:cs="Times New Roman"/>
                <w:sz w:val="24"/>
                <w:szCs w:val="24"/>
              </w:rPr>
              <w:t xml:space="preserve">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674" w:type="pct"/>
            <w:vAlign w:val="center"/>
          </w:tcPr>
          <w:p w14:paraId="12BEDAF8"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1AFE76DC"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8A66820" w14:textId="77777777" w:rsidTr="00EB2F3F">
        <w:trPr>
          <w:trHeight w:val="208"/>
        </w:trPr>
        <w:tc>
          <w:tcPr>
            <w:tcW w:w="396" w:type="pct"/>
            <w:vMerge w:val="restart"/>
            <w:tcBorders>
              <w:left w:val="single" w:sz="4" w:space="0" w:color="auto"/>
              <w:right w:val="single" w:sz="4" w:space="0" w:color="auto"/>
            </w:tcBorders>
            <w:vAlign w:val="center"/>
          </w:tcPr>
          <w:p w14:paraId="7B5456A4"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sidRPr="00BF0F9A">
              <w:rPr>
                <w:rFonts w:ascii="Times New Roman" w:eastAsia="Calibri" w:hAnsi="Times New Roman" w:cs="Times New Roman"/>
                <w:sz w:val="24"/>
                <w:szCs w:val="24"/>
              </w:rPr>
              <w:t>26</w:t>
            </w:r>
          </w:p>
        </w:tc>
        <w:tc>
          <w:tcPr>
            <w:tcW w:w="703" w:type="pct"/>
            <w:vMerge w:val="restart"/>
            <w:tcBorders>
              <w:left w:val="single" w:sz="4" w:space="0" w:color="auto"/>
              <w:right w:val="single" w:sz="4" w:space="0" w:color="auto"/>
            </w:tcBorders>
          </w:tcPr>
          <w:p w14:paraId="6D8CCC15" w14:textId="77777777" w:rsidR="000803ED" w:rsidRPr="002B1ED5" w:rsidRDefault="000803ED" w:rsidP="00387342">
            <w:pPr>
              <w:spacing w:after="0" w:line="240" w:lineRule="auto"/>
              <w:rPr>
                <w:rFonts w:ascii="Times New Roman" w:hAnsi="Times New Roman" w:cs="Times New Roman"/>
                <w:sz w:val="24"/>
                <w:szCs w:val="24"/>
              </w:rPr>
            </w:pPr>
            <w:r w:rsidRPr="00406978">
              <w:rPr>
                <w:rFonts w:ascii="Times New Roman" w:hAnsi="Times New Roman" w:cs="Times New Roman"/>
                <w:sz w:val="24"/>
                <w:szCs w:val="24"/>
              </w:rPr>
              <w:t>Тема 11.2. Виды, назначение и характеристики современного оружия</w:t>
            </w:r>
          </w:p>
        </w:tc>
        <w:tc>
          <w:tcPr>
            <w:tcW w:w="2640" w:type="pct"/>
            <w:gridSpan w:val="2"/>
          </w:tcPr>
          <w:p w14:paraId="4D7E413B"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7F995B28" w14:textId="77777777" w:rsidR="000803ED" w:rsidRPr="00406978" w:rsidRDefault="000803ED" w:rsidP="00387342">
            <w:pPr>
              <w:spacing w:after="0" w:line="240" w:lineRule="auto"/>
              <w:jc w:val="center"/>
              <w:rPr>
                <w:rFonts w:ascii="Times New Roman" w:eastAsia="Calibri" w:hAnsi="Times New Roman" w:cs="Times New Roman"/>
                <w:b/>
                <w:bCs/>
                <w:sz w:val="24"/>
                <w:szCs w:val="24"/>
              </w:rPr>
            </w:pPr>
            <w:r w:rsidRPr="00406978">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1C501596"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2EC1CD71" w14:textId="77777777" w:rsidTr="00EB2F3F">
        <w:trPr>
          <w:trHeight w:val="820"/>
        </w:trPr>
        <w:tc>
          <w:tcPr>
            <w:tcW w:w="396" w:type="pct"/>
            <w:vMerge/>
            <w:tcBorders>
              <w:left w:val="single" w:sz="4" w:space="0" w:color="auto"/>
              <w:right w:val="single" w:sz="4" w:space="0" w:color="auto"/>
            </w:tcBorders>
            <w:vAlign w:val="center"/>
          </w:tcPr>
          <w:p w14:paraId="62F55662"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78FFE7BB" w14:textId="77777777" w:rsidR="000803ED" w:rsidRPr="00406978" w:rsidRDefault="000803ED" w:rsidP="00387342">
            <w:pPr>
              <w:spacing w:after="0" w:line="240" w:lineRule="auto"/>
              <w:rPr>
                <w:rFonts w:ascii="Times New Roman" w:hAnsi="Times New Roman" w:cs="Times New Roman"/>
                <w:sz w:val="24"/>
                <w:szCs w:val="24"/>
              </w:rPr>
            </w:pPr>
          </w:p>
        </w:tc>
        <w:tc>
          <w:tcPr>
            <w:tcW w:w="2640" w:type="pct"/>
            <w:gridSpan w:val="2"/>
          </w:tcPr>
          <w:p w14:paraId="0C69F3FD"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hAnsi="Times New Roman" w:cs="Times New Roman"/>
                <w:sz w:val="24"/>
                <w:szCs w:val="24"/>
              </w:rPr>
              <w:t>Стрелковое оружие. Назначение и тактико-технические характеристики современных видов стрелкового оружия (АК-12, ПЯ, ПЛ).</w:t>
            </w:r>
          </w:p>
        </w:tc>
        <w:tc>
          <w:tcPr>
            <w:tcW w:w="674" w:type="pct"/>
            <w:vAlign w:val="center"/>
          </w:tcPr>
          <w:p w14:paraId="57C1D88C"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5FE3897F"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232F6BCF" w14:textId="77777777" w:rsidTr="00EB2F3F">
        <w:trPr>
          <w:trHeight w:val="216"/>
        </w:trPr>
        <w:tc>
          <w:tcPr>
            <w:tcW w:w="396" w:type="pct"/>
            <w:vMerge/>
            <w:tcBorders>
              <w:left w:val="single" w:sz="4" w:space="0" w:color="auto"/>
              <w:right w:val="single" w:sz="4" w:space="0" w:color="auto"/>
            </w:tcBorders>
            <w:vAlign w:val="center"/>
          </w:tcPr>
          <w:p w14:paraId="5BF32D82" w14:textId="77777777" w:rsidR="000803ED" w:rsidRPr="003F0C9C" w:rsidRDefault="000803ED" w:rsidP="00387342">
            <w:pPr>
              <w:spacing w:after="0" w:line="240" w:lineRule="auto"/>
              <w:jc w:val="center"/>
              <w:rPr>
                <w:rFonts w:ascii="Times New Roman" w:eastAsia="Calibri" w:hAnsi="Times New Roman" w:cs="Times New Roman"/>
                <w:color w:val="FF0000"/>
                <w:sz w:val="24"/>
                <w:szCs w:val="24"/>
              </w:rPr>
            </w:pPr>
          </w:p>
        </w:tc>
        <w:tc>
          <w:tcPr>
            <w:tcW w:w="703" w:type="pct"/>
            <w:vMerge/>
            <w:tcBorders>
              <w:left w:val="single" w:sz="4" w:space="0" w:color="auto"/>
              <w:right w:val="single" w:sz="4" w:space="0" w:color="auto"/>
            </w:tcBorders>
          </w:tcPr>
          <w:p w14:paraId="1B25BCAE" w14:textId="77777777" w:rsidR="000803ED" w:rsidRPr="00406978" w:rsidRDefault="000803ED" w:rsidP="00387342">
            <w:pPr>
              <w:spacing w:after="0" w:line="240" w:lineRule="auto"/>
              <w:rPr>
                <w:rFonts w:ascii="Times New Roman" w:hAnsi="Times New Roman" w:cs="Times New Roman"/>
                <w:sz w:val="24"/>
                <w:szCs w:val="24"/>
              </w:rPr>
            </w:pPr>
          </w:p>
        </w:tc>
        <w:tc>
          <w:tcPr>
            <w:tcW w:w="2640" w:type="pct"/>
            <w:gridSpan w:val="2"/>
          </w:tcPr>
          <w:p w14:paraId="11C41AA2"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hAnsi="Times New Roman" w:cs="Times New Roman"/>
                <w:sz w:val="24"/>
                <w:szCs w:val="24"/>
              </w:rPr>
              <w:t xml:space="preserve"> Перспективы и тенденции развития современного стрелкового оружия</w:t>
            </w:r>
          </w:p>
        </w:tc>
        <w:tc>
          <w:tcPr>
            <w:tcW w:w="674" w:type="pct"/>
            <w:vAlign w:val="center"/>
          </w:tcPr>
          <w:p w14:paraId="2B3E6DE7"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71858D7F"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07F2FA8" w14:textId="77777777" w:rsidTr="00EB2F3F">
        <w:trPr>
          <w:trHeight w:val="128"/>
        </w:trPr>
        <w:tc>
          <w:tcPr>
            <w:tcW w:w="396" w:type="pct"/>
            <w:vMerge w:val="restart"/>
            <w:tcBorders>
              <w:left w:val="single" w:sz="4" w:space="0" w:color="auto"/>
              <w:right w:val="single" w:sz="4" w:space="0" w:color="auto"/>
            </w:tcBorders>
            <w:vAlign w:val="center"/>
          </w:tcPr>
          <w:p w14:paraId="6D479FB1"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sidRPr="00BF0F9A">
              <w:rPr>
                <w:rFonts w:ascii="Times New Roman" w:eastAsia="Calibri" w:hAnsi="Times New Roman" w:cs="Times New Roman"/>
                <w:sz w:val="24"/>
                <w:szCs w:val="24"/>
              </w:rPr>
              <w:t>27</w:t>
            </w:r>
          </w:p>
        </w:tc>
        <w:tc>
          <w:tcPr>
            <w:tcW w:w="703" w:type="pct"/>
            <w:vMerge w:val="restart"/>
            <w:tcBorders>
              <w:left w:val="single" w:sz="4" w:space="0" w:color="auto"/>
              <w:right w:val="single" w:sz="4" w:space="0" w:color="auto"/>
            </w:tcBorders>
          </w:tcPr>
          <w:p w14:paraId="6FC62BAE" w14:textId="77777777" w:rsidR="000803ED" w:rsidRPr="00BF0F9A" w:rsidRDefault="000803ED" w:rsidP="00387342">
            <w:pPr>
              <w:spacing w:after="0" w:line="240" w:lineRule="auto"/>
              <w:rPr>
                <w:rFonts w:ascii="Times New Roman" w:eastAsia="Calibri" w:hAnsi="Times New Roman" w:cs="Times New Roman"/>
                <w:sz w:val="24"/>
                <w:szCs w:val="24"/>
              </w:rPr>
            </w:pPr>
            <w:r w:rsidRPr="00BF0F9A">
              <w:rPr>
                <w:rFonts w:ascii="Times New Roman" w:hAnsi="Times New Roman" w:cs="Times New Roman"/>
                <w:sz w:val="24"/>
                <w:szCs w:val="24"/>
              </w:rPr>
              <w:t>Тема 11.3 Виды оружия массового поражения и поражающие факторы. Средства индивидуальной и коллективной защиты</w:t>
            </w:r>
          </w:p>
        </w:tc>
        <w:tc>
          <w:tcPr>
            <w:tcW w:w="2640" w:type="pct"/>
            <w:gridSpan w:val="2"/>
          </w:tcPr>
          <w:p w14:paraId="20869F16" w14:textId="77777777" w:rsidR="000803ED" w:rsidRPr="00406978" w:rsidRDefault="000803ED" w:rsidP="00387342">
            <w:pPr>
              <w:spacing w:after="0" w:line="240" w:lineRule="auto"/>
              <w:jc w:val="both"/>
              <w:rPr>
                <w:rFonts w:ascii="Times New Roman" w:hAnsi="Times New Roman" w:cs="Times New Roman"/>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6791BF9E" w14:textId="77777777" w:rsidR="000803ED" w:rsidRPr="00BF0F9A" w:rsidRDefault="000803ED" w:rsidP="00387342">
            <w:pPr>
              <w:spacing w:after="0" w:line="240" w:lineRule="auto"/>
              <w:jc w:val="center"/>
              <w:rPr>
                <w:rFonts w:ascii="Times New Roman" w:eastAsia="Calibri" w:hAnsi="Times New Roman" w:cs="Times New Roman"/>
                <w:b/>
                <w:bCs/>
                <w:sz w:val="24"/>
                <w:szCs w:val="24"/>
              </w:rPr>
            </w:pPr>
            <w:r w:rsidRPr="00BF0F9A">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2787E03E"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5784717" w14:textId="77777777" w:rsidTr="00EB2F3F">
        <w:trPr>
          <w:trHeight w:val="1344"/>
        </w:trPr>
        <w:tc>
          <w:tcPr>
            <w:tcW w:w="396" w:type="pct"/>
            <w:vMerge/>
            <w:tcBorders>
              <w:left w:val="single" w:sz="4" w:space="0" w:color="auto"/>
              <w:right w:val="single" w:sz="4" w:space="0" w:color="auto"/>
            </w:tcBorders>
            <w:vAlign w:val="center"/>
          </w:tcPr>
          <w:p w14:paraId="1A540019"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23947E2C" w14:textId="77777777" w:rsidR="000803ED" w:rsidRPr="00BF0F9A" w:rsidRDefault="000803ED" w:rsidP="00387342">
            <w:pPr>
              <w:spacing w:after="0" w:line="240" w:lineRule="auto"/>
              <w:rPr>
                <w:rFonts w:ascii="Times New Roman" w:hAnsi="Times New Roman" w:cs="Times New Roman"/>
                <w:sz w:val="24"/>
                <w:szCs w:val="24"/>
              </w:rPr>
            </w:pPr>
          </w:p>
        </w:tc>
        <w:tc>
          <w:tcPr>
            <w:tcW w:w="2640" w:type="pct"/>
            <w:gridSpan w:val="2"/>
          </w:tcPr>
          <w:p w14:paraId="12B93594" w14:textId="77777777" w:rsidR="000803ED" w:rsidRPr="00BF0F9A" w:rsidRDefault="000803ED" w:rsidP="00387342">
            <w:pPr>
              <w:spacing w:after="0" w:line="240" w:lineRule="auto"/>
              <w:jc w:val="both"/>
              <w:rPr>
                <w:rFonts w:ascii="Times New Roman" w:hAnsi="Times New Roman" w:cs="Times New Roman"/>
                <w:sz w:val="24"/>
                <w:szCs w:val="24"/>
              </w:rPr>
            </w:pPr>
            <w:r w:rsidRPr="00BF0F9A">
              <w:rPr>
                <w:rFonts w:ascii="Times New Roman" w:hAnsi="Times New Roman" w:cs="Times New Roman"/>
                <w:sz w:val="24"/>
                <w:szCs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w:t>
            </w:r>
          </w:p>
        </w:tc>
        <w:tc>
          <w:tcPr>
            <w:tcW w:w="674" w:type="pct"/>
            <w:vAlign w:val="center"/>
          </w:tcPr>
          <w:p w14:paraId="66492F34"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540789E4"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94E8433" w14:textId="77777777" w:rsidTr="00EB2F3F">
        <w:trPr>
          <w:trHeight w:val="371"/>
        </w:trPr>
        <w:tc>
          <w:tcPr>
            <w:tcW w:w="396" w:type="pct"/>
            <w:vMerge/>
            <w:tcBorders>
              <w:left w:val="single" w:sz="4" w:space="0" w:color="auto"/>
              <w:right w:val="single" w:sz="4" w:space="0" w:color="auto"/>
            </w:tcBorders>
            <w:vAlign w:val="center"/>
          </w:tcPr>
          <w:p w14:paraId="624C04E9"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19654A65" w14:textId="77777777" w:rsidR="000803ED" w:rsidRPr="00BF0F9A" w:rsidRDefault="000803ED" w:rsidP="00387342">
            <w:pPr>
              <w:spacing w:after="0" w:line="240" w:lineRule="auto"/>
              <w:rPr>
                <w:rFonts w:ascii="Times New Roman" w:hAnsi="Times New Roman" w:cs="Times New Roman"/>
                <w:sz w:val="24"/>
                <w:szCs w:val="24"/>
              </w:rPr>
            </w:pPr>
          </w:p>
        </w:tc>
        <w:tc>
          <w:tcPr>
            <w:tcW w:w="2640" w:type="pct"/>
            <w:gridSpan w:val="2"/>
          </w:tcPr>
          <w:p w14:paraId="5DE3BFCF" w14:textId="77777777" w:rsidR="000803ED" w:rsidRPr="00BF0F9A" w:rsidRDefault="000803ED" w:rsidP="00387342">
            <w:pPr>
              <w:spacing w:after="0" w:line="240" w:lineRule="auto"/>
              <w:jc w:val="both"/>
              <w:rPr>
                <w:rFonts w:ascii="Times New Roman" w:hAnsi="Times New Roman" w:cs="Times New Roman"/>
                <w:sz w:val="24"/>
                <w:szCs w:val="24"/>
              </w:rPr>
            </w:pPr>
            <w:r w:rsidRPr="00BF0F9A">
              <w:rPr>
                <w:rFonts w:ascii="Times New Roman" w:hAnsi="Times New Roman" w:cs="Times New Roman"/>
                <w:sz w:val="24"/>
                <w:szCs w:val="24"/>
              </w:rPr>
              <w:t xml:space="preserve">Основные виды средств индивидуальной и коллективной защиты. Требования безопасности </w:t>
            </w:r>
            <w:r w:rsidRPr="00BF0F9A">
              <w:rPr>
                <w:rStyle w:val="10"/>
                <w:rFonts w:ascii="Times New Roman" w:hAnsi="Times New Roman" w:cs="Times New Roman"/>
                <w:sz w:val="24"/>
                <w:szCs w:val="24"/>
              </w:rPr>
              <w:t>при обращении с оружием и боеприпасами</w:t>
            </w:r>
          </w:p>
        </w:tc>
        <w:tc>
          <w:tcPr>
            <w:tcW w:w="674" w:type="pct"/>
            <w:vAlign w:val="center"/>
          </w:tcPr>
          <w:p w14:paraId="05424E1B"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2D4CC671"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C346079" w14:textId="77777777" w:rsidTr="00EB2F3F">
        <w:trPr>
          <w:trHeight w:val="323"/>
        </w:trPr>
        <w:tc>
          <w:tcPr>
            <w:tcW w:w="396" w:type="pct"/>
            <w:vMerge w:val="restart"/>
            <w:tcBorders>
              <w:left w:val="single" w:sz="4" w:space="0" w:color="auto"/>
              <w:right w:val="single" w:sz="4" w:space="0" w:color="auto"/>
            </w:tcBorders>
            <w:vAlign w:val="center"/>
          </w:tcPr>
          <w:p w14:paraId="3432742A"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703" w:type="pct"/>
            <w:vMerge w:val="restart"/>
            <w:tcBorders>
              <w:left w:val="single" w:sz="4" w:space="0" w:color="auto"/>
              <w:right w:val="single" w:sz="4" w:space="0" w:color="auto"/>
            </w:tcBorders>
          </w:tcPr>
          <w:p w14:paraId="0E9F4EB8" w14:textId="77777777" w:rsidR="000803ED" w:rsidRPr="00E73A26" w:rsidRDefault="000803ED" w:rsidP="00387342">
            <w:pPr>
              <w:spacing w:after="0" w:line="240" w:lineRule="auto"/>
              <w:rPr>
                <w:rFonts w:ascii="Times New Roman" w:hAnsi="Times New Roman" w:cs="Times New Roman"/>
                <w:sz w:val="24"/>
                <w:szCs w:val="24"/>
              </w:rPr>
            </w:pPr>
            <w:r w:rsidRPr="00E73A26">
              <w:rPr>
                <w:rFonts w:ascii="Times New Roman" w:hAnsi="Times New Roman" w:cs="Times New Roman"/>
                <w:sz w:val="24"/>
                <w:szCs w:val="24"/>
              </w:rPr>
              <w:t>Тема 11.4. Беспилотные системы и радиосвязь</w:t>
            </w:r>
          </w:p>
        </w:tc>
        <w:tc>
          <w:tcPr>
            <w:tcW w:w="2640" w:type="pct"/>
            <w:gridSpan w:val="2"/>
          </w:tcPr>
          <w:p w14:paraId="109BAC0F" w14:textId="77777777" w:rsidR="000803ED" w:rsidRPr="00E73A26" w:rsidRDefault="000803ED" w:rsidP="00387342">
            <w:pPr>
              <w:spacing w:after="0" w:line="240" w:lineRule="auto"/>
              <w:jc w:val="both"/>
              <w:rPr>
                <w:rFonts w:ascii="Times New Roman" w:hAnsi="Times New Roman" w:cs="Times New Roman"/>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3F246C4E" w14:textId="77777777" w:rsidR="000803ED" w:rsidRPr="00E73A26" w:rsidRDefault="000803ED" w:rsidP="00387342">
            <w:pPr>
              <w:spacing w:after="0" w:line="240" w:lineRule="auto"/>
              <w:jc w:val="center"/>
              <w:rPr>
                <w:rFonts w:ascii="Times New Roman" w:eastAsia="Calibri" w:hAnsi="Times New Roman" w:cs="Times New Roman"/>
                <w:b/>
                <w:bCs/>
                <w:sz w:val="24"/>
                <w:szCs w:val="24"/>
              </w:rPr>
            </w:pPr>
            <w:r w:rsidRPr="00E73A26">
              <w:rPr>
                <w:rFonts w:ascii="Times New Roman" w:eastAsia="Calibri" w:hAnsi="Times New Roman" w:cs="Times New Roman"/>
                <w:b/>
                <w:bCs/>
                <w:sz w:val="24"/>
                <w:szCs w:val="24"/>
              </w:rPr>
              <w:t>2</w:t>
            </w:r>
          </w:p>
        </w:tc>
        <w:tc>
          <w:tcPr>
            <w:tcW w:w="588" w:type="pct"/>
            <w:vMerge/>
            <w:tcBorders>
              <w:left w:val="single" w:sz="4" w:space="0" w:color="auto"/>
              <w:right w:val="single" w:sz="4" w:space="0" w:color="auto"/>
            </w:tcBorders>
            <w:vAlign w:val="center"/>
          </w:tcPr>
          <w:p w14:paraId="1E749749"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ED96B32" w14:textId="77777777" w:rsidTr="00EB2F3F">
        <w:trPr>
          <w:trHeight w:val="1759"/>
        </w:trPr>
        <w:tc>
          <w:tcPr>
            <w:tcW w:w="396" w:type="pct"/>
            <w:vMerge/>
            <w:tcBorders>
              <w:left w:val="single" w:sz="4" w:space="0" w:color="auto"/>
              <w:right w:val="single" w:sz="4" w:space="0" w:color="auto"/>
            </w:tcBorders>
            <w:vAlign w:val="center"/>
          </w:tcPr>
          <w:p w14:paraId="2065C878"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7BC85425" w14:textId="77777777" w:rsidR="000803ED" w:rsidRPr="00E73A26" w:rsidRDefault="000803ED" w:rsidP="00387342">
            <w:pPr>
              <w:spacing w:after="0" w:line="240" w:lineRule="auto"/>
              <w:rPr>
                <w:rFonts w:ascii="Times New Roman" w:hAnsi="Times New Roman" w:cs="Times New Roman"/>
                <w:sz w:val="24"/>
                <w:szCs w:val="24"/>
              </w:rPr>
            </w:pPr>
          </w:p>
        </w:tc>
        <w:tc>
          <w:tcPr>
            <w:tcW w:w="2640" w:type="pct"/>
            <w:gridSpan w:val="2"/>
          </w:tcPr>
          <w:p w14:paraId="4F510441" w14:textId="77777777" w:rsidR="000803ED"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sz w:val="24"/>
                <w:szCs w:val="24"/>
              </w:rPr>
              <w:t xml:space="preserve">История возникновения и развития беспилотных </w:t>
            </w:r>
            <w:proofErr w:type="spellStart"/>
            <w:r w:rsidRPr="00E73A26">
              <w:rPr>
                <w:rFonts w:ascii="Times New Roman" w:hAnsi="Times New Roman" w:cs="Times New Roman"/>
                <w:sz w:val="24"/>
                <w:szCs w:val="24"/>
              </w:rPr>
              <w:t>авиасистем</w:t>
            </w:r>
            <w:proofErr w:type="spellEnd"/>
            <w:r w:rsidRPr="00E73A26">
              <w:rPr>
                <w:rFonts w:ascii="Times New Roman" w:hAnsi="Times New Roman" w:cs="Times New Roman"/>
                <w:sz w:val="24"/>
                <w:szCs w:val="24"/>
              </w:rPr>
              <w:t xml:space="preserve">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E73A26">
              <w:rPr>
                <w:rFonts w:ascii="Times New Roman" w:hAnsi="Times New Roman" w:cs="Times New Roman"/>
                <w:sz w:val="24"/>
                <w:szCs w:val="24"/>
              </w:rPr>
              <w:t>квадрокоптерного</w:t>
            </w:r>
            <w:proofErr w:type="spellEnd"/>
            <w:r w:rsidRPr="00E73A26">
              <w:rPr>
                <w:rFonts w:ascii="Times New Roman" w:hAnsi="Times New Roman" w:cs="Times New Roman"/>
                <w:sz w:val="24"/>
                <w:szCs w:val="24"/>
              </w:rPr>
              <w:t xml:space="preserve"> типа. Морские беспилотные аппараты (автономные необитаемые подводные аппараты (АНПА), </w:t>
            </w:r>
            <w:proofErr w:type="spellStart"/>
            <w:r w:rsidRPr="00E73A26">
              <w:rPr>
                <w:rFonts w:ascii="Times New Roman" w:hAnsi="Times New Roman" w:cs="Times New Roman"/>
                <w:sz w:val="24"/>
                <w:szCs w:val="24"/>
              </w:rPr>
              <w:t>безэкипажные</w:t>
            </w:r>
            <w:proofErr w:type="spellEnd"/>
            <w:r w:rsidRPr="00E73A26">
              <w:rPr>
                <w:rFonts w:ascii="Times New Roman" w:hAnsi="Times New Roman" w:cs="Times New Roman"/>
                <w:sz w:val="24"/>
                <w:szCs w:val="24"/>
              </w:rPr>
              <w:t xml:space="preserve"> </w:t>
            </w:r>
            <w:proofErr w:type="spellStart"/>
            <w:r w:rsidRPr="00E73A26">
              <w:rPr>
                <w:rFonts w:ascii="Times New Roman" w:hAnsi="Times New Roman" w:cs="Times New Roman"/>
                <w:sz w:val="24"/>
                <w:szCs w:val="24"/>
              </w:rPr>
              <w:t>катеры</w:t>
            </w:r>
            <w:proofErr w:type="spellEnd"/>
            <w:r w:rsidRPr="00E73A26">
              <w:rPr>
                <w:rFonts w:ascii="Times New Roman" w:hAnsi="Times New Roman" w:cs="Times New Roman"/>
                <w:sz w:val="24"/>
                <w:szCs w:val="24"/>
              </w:rPr>
              <w:t xml:space="preserve"> (БЭК). История возникновения и развития радиосвязи.</w:t>
            </w:r>
          </w:p>
        </w:tc>
        <w:tc>
          <w:tcPr>
            <w:tcW w:w="674" w:type="pct"/>
            <w:vAlign w:val="center"/>
          </w:tcPr>
          <w:p w14:paraId="721D1258"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51BFA743"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9C7D09F" w14:textId="77777777" w:rsidTr="00EB2F3F">
        <w:trPr>
          <w:trHeight w:val="451"/>
        </w:trPr>
        <w:tc>
          <w:tcPr>
            <w:tcW w:w="396" w:type="pct"/>
            <w:vMerge/>
            <w:tcBorders>
              <w:left w:val="single" w:sz="4" w:space="0" w:color="auto"/>
              <w:right w:val="single" w:sz="4" w:space="0" w:color="auto"/>
            </w:tcBorders>
            <w:vAlign w:val="center"/>
          </w:tcPr>
          <w:p w14:paraId="15F22386"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054994AA" w14:textId="77777777" w:rsidR="000803ED" w:rsidRPr="00E73A26" w:rsidRDefault="000803ED" w:rsidP="00387342">
            <w:pPr>
              <w:spacing w:after="0" w:line="240" w:lineRule="auto"/>
              <w:rPr>
                <w:rFonts w:ascii="Times New Roman" w:hAnsi="Times New Roman" w:cs="Times New Roman"/>
                <w:sz w:val="24"/>
                <w:szCs w:val="24"/>
              </w:rPr>
            </w:pPr>
          </w:p>
        </w:tc>
        <w:tc>
          <w:tcPr>
            <w:tcW w:w="2640" w:type="pct"/>
            <w:gridSpan w:val="2"/>
          </w:tcPr>
          <w:p w14:paraId="72D8EE15" w14:textId="77777777" w:rsidR="000803ED"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sz w:val="24"/>
                <w:szCs w:val="24"/>
              </w:rPr>
              <w:t xml:space="preserve">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674" w:type="pct"/>
            <w:vAlign w:val="center"/>
          </w:tcPr>
          <w:p w14:paraId="0732A1E7" w14:textId="77777777" w:rsidR="000803ED" w:rsidRPr="009F104A" w:rsidRDefault="000803ED" w:rsidP="00EA134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1</w:t>
            </w:r>
            <w:r w:rsidRPr="009F104A">
              <w:rPr>
                <w:rFonts w:ascii="Times New Roman" w:eastAsia="Times New Roman" w:hAnsi="Times New Roman" w:cs="Times New Roman"/>
                <w:bCs/>
                <w:sz w:val="24"/>
                <w:szCs w:val="24"/>
              </w:rPr>
              <w:t>/-</w:t>
            </w:r>
          </w:p>
        </w:tc>
        <w:tc>
          <w:tcPr>
            <w:tcW w:w="588" w:type="pct"/>
            <w:vMerge/>
            <w:tcBorders>
              <w:left w:val="single" w:sz="4" w:space="0" w:color="auto"/>
              <w:right w:val="single" w:sz="4" w:space="0" w:color="auto"/>
            </w:tcBorders>
            <w:vAlign w:val="center"/>
          </w:tcPr>
          <w:p w14:paraId="7B9D0F2E"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15CD9631" w14:textId="77777777" w:rsidTr="00EB2F3F">
        <w:trPr>
          <w:gridAfter w:val="1"/>
          <w:wAfter w:w="588" w:type="pct"/>
          <w:trHeight w:val="348"/>
        </w:trPr>
        <w:tc>
          <w:tcPr>
            <w:tcW w:w="3738" w:type="pct"/>
            <w:gridSpan w:val="4"/>
            <w:tcBorders>
              <w:left w:val="single" w:sz="4" w:space="0" w:color="auto"/>
            </w:tcBorders>
            <w:vAlign w:val="center"/>
          </w:tcPr>
          <w:p w14:paraId="219B1C8F" w14:textId="77777777" w:rsidR="000803ED"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b/>
                <w:sz w:val="24"/>
                <w:szCs w:val="24"/>
              </w:rPr>
              <w:lastRenderedPageBreak/>
              <w:t>Раздел 12 Прикладной модуль</w:t>
            </w:r>
          </w:p>
        </w:tc>
        <w:tc>
          <w:tcPr>
            <w:tcW w:w="674" w:type="pct"/>
            <w:vAlign w:val="center"/>
          </w:tcPr>
          <w:p w14:paraId="56A367A6" w14:textId="77777777" w:rsidR="000803ED" w:rsidRPr="009A77EA" w:rsidRDefault="000803ED" w:rsidP="00387342">
            <w:pPr>
              <w:spacing w:after="0" w:line="240" w:lineRule="auto"/>
              <w:jc w:val="center"/>
              <w:rPr>
                <w:rFonts w:ascii="Times New Roman" w:eastAsia="Calibri" w:hAnsi="Times New Roman" w:cs="Times New Roman"/>
                <w:b/>
                <w:bCs/>
                <w:sz w:val="24"/>
                <w:szCs w:val="24"/>
              </w:rPr>
            </w:pPr>
            <w:r w:rsidRPr="009A77EA">
              <w:rPr>
                <w:rFonts w:ascii="Times New Roman" w:eastAsia="Calibri" w:hAnsi="Times New Roman" w:cs="Times New Roman"/>
                <w:b/>
                <w:bCs/>
                <w:sz w:val="24"/>
                <w:szCs w:val="24"/>
              </w:rPr>
              <w:t>10/10</w:t>
            </w:r>
          </w:p>
        </w:tc>
      </w:tr>
      <w:tr w:rsidR="000803ED" w:rsidRPr="003F0C9C" w14:paraId="2CADDDF4" w14:textId="77777777" w:rsidTr="00EB2F3F">
        <w:trPr>
          <w:gridAfter w:val="1"/>
          <w:wAfter w:w="588" w:type="pct"/>
          <w:trHeight w:val="348"/>
        </w:trPr>
        <w:tc>
          <w:tcPr>
            <w:tcW w:w="3738" w:type="pct"/>
            <w:gridSpan w:val="4"/>
            <w:tcBorders>
              <w:left w:val="single" w:sz="4" w:space="0" w:color="auto"/>
            </w:tcBorders>
            <w:vAlign w:val="center"/>
          </w:tcPr>
          <w:p w14:paraId="0B078DB3" w14:textId="77777777" w:rsidR="000803ED"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b/>
                <w:sz w:val="24"/>
                <w:szCs w:val="24"/>
              </w:rPr>
              <w:t>Профессионально ориентированное содержание</w:t>
            </w:r>
          </w:p>
        </w:tc>
        <w:tc>
          <w:tcPr>
            <w:tcW w:w="674" w:type="pct"/>
            <w:vAlign w:val="center"/>
          </w:tcPr>
          <w:p w14:paraId="3BD3D2D6" w14:textId="77777777" w:rsidR="000803ED" w:rsidRDefault="000803ED" w:rsidP="00387342">
            <w:pPr>
              <w:spacing w:after="0" w:line="240" w:lineRule="auto"/>
              <w:jc w:val="center"/>
              <w:rPr>
                <w:rFonts w:ascii="Times New Roman" w:eastAsia="Calibri" w:hAnsi="Times New Roman" w:cs="Times New Roman"/>
                <w:bCs/>
                <w:sz w:val="24"/>
                <w:szCs w:val="24"/>
              </w:rPr>
            </w:pPr>
          </w:p>
        </w:tc>
      </w:tr>
      <w:tr w:rsidR="000803ED" w:rsidRPr="003F0C9C" w14:paraId="522C3D8D" w14:textId="77777777" w:rsidTr="00EB2F3F">
        <w:trPr>
          <w:trHeight w:val="303"/>
        </w:trPr>
        <w:tc>
          <w:tcPr>
            <w:tcW w:w="396" w:type="pct"/>
            <w:vMerge w:val="restart"/>
            <w:tcBorders>
              <w:left w:val="single" w:sz="4" w:space="0" w:color="auto"/>
              <w:right w:val="single" w:sz="4" w:space="0" w:color="auto"/>
            </w:tcBorders>
            <w:vAlign w:val="center"/>
          </w:tcPr>
          <w:p w14:paraId="2528956F"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703" w:type="pct"/>
            <w:vMerge w:val="restart"/>
            <w:tcBorders>
              <w:left w:val="single" w:sz="4" w:space="0" w:color="auto"/>
              <w:right w:val="single" w:sz="4" w:space="0" w:color="auto"/>
            </w:tcBorders>
          </w:tcPr>
          <w:p w14:paraId="20F99B38" w14:textId="77777777" w:rsidR="000803ED" w:rsidRDefault="000803ED" w:rsidP="00387342">
            <w:pPr>
              <w:spacing w:after="0" w:line="240" w:lineRule="auto"/>
              <w:rPr>
                <w:rFonts w:ascii="Times New Roman" w:hAnsi="Times New Roman" w:cs="Times New Roman"/>
                <w:sz w:val="24"/>
                <w:szCs w:val="24"/>
              </w:rPr>
            </w:pPr>
          </w:p>
          <w:p w14:paraId="640833B1" w14:textId="5A391E4A" w:rsidR="000803ED" w:rsidRPr="00E73A26" w:rsidRDefault="000803ED" w:rsidP="00387342">
            <w:pPr>
              <w:spacing w:after="0" w:line="240" w:lineRule="auto"/>
              <w:rPr>
                <w:rFonts w:ascii="Times New Roman" w:hAnsi="Times New Roman" w:cs="Times New Roman"/>
                <w:sz w:val="24"/>
                <w:szCs w:val="24"/>
              </w:rPr>
            </w:pPr>
            <w:r w:rsidRPr="00E73A26">
              <w:rPr>
                <w:rFonts w:ascii="Times New Roman" w:hAnsi="Times New Roman" w:cs="Times New Roman"/>
                <w:sz w:val="24"/>
                <w:szCs w:val="24"/>
              </w:rPr>
              <w:t>Тема 12.1 Особенности профессиональной деятельности в рамках получаемой специальности или профессии, потенциальные опасности и их последствия</w:t>
            </w:r>
          </w:p>
        </w:tc>
        <w:tc>
          <w:tcPr>
            <w:tcW w:w="2640" w:type="pct"/>
            <w:gridSpan w:val="2"/>
          </w:tcPr>
          <w:p w14:paraId="29B3F826" w14:textId="77777777" w:rsidR="000803ED" w:rsidRPr="00E73A26" w:rsidRDefault="000803ED" w:rsidP="00387342">
            <w:pPr>
              <w:spacing w:after="0" w:line="240" w:lineRule="auto"/>
              <w:jc w:val="both"/>
              <w:rPr>
                <w:rFonts w:ascii="Times New Roman" w:hAnsi="Times New Roman" w:cs="Times New Roman"/>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7843A464" w14:textId="77777777" w:rsidR="000803ED" w:rsidRPr="00E73A26" w:rsidRDefault="000803ED" w:rsidP="00387342">
            <w:pPr>
              <w:spacing w:after="0" w:line="240" w:lineRule="auto"/>
              <w:jc w:val="center"/>
              <w:rPr>
                <w:rFonts w:ascii="Times New Roman" w:eastAsia="Calibri" w:hAnsi="Times New Roman" w:cs="Times New Roman"/>
                <w:b/>
                <w:bCs/>
                <w:sz w:val="24"/>
                <w:szCs w:val="24"/>
              </w:rPr>
            </w:pPr>
            <w:r w:rsidRPr="00E73A26">
              <w:rPr>
                <w:rFonts w:ascii="Times New Roman" w:hAnsi="Times New Roman" w:cs="Times New Roman"/>
                <w:b/>
                <w:sz w:val="24"/>
                <w:szCs w:val="24"/>
              </w:rPr>
              <w:t>4/4</w:t>
            </w:r>
          </w:p>
        </w:tc>
        <w:tc>
          <w:tcPr>
            <w:tcW w:w="588" w:type="pct"/>
            <w:vMerge w:val="restart"/>
            <w:tcBorders>
              <w:left w:val="single" w:sz="4" w:space="0" w:color="auto"/>
              <w:right w:val="single" w:sz="4" w:space="0" w:color="auto"/>
            </w:tcBorders>
            <w:vAlign w:val="center"/>
          </w:tcPr>
          <w:p w14:paraId="07CCB519"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01</w:t>
            </w:r>
          </w:p>
          <w:p w14:paraId="534C3DD2"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02</w:t>
            </w:r>
          </w:p>
          <w:p w14:paraId="2EEC94E8"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03</w:t>
            </w:r>
          </w:p>
          <w:p w14:paraId="4519462C"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04</w:t>
            </w:r>
          </w:p>
          <w:p w14:paraId="75A5E12B"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06</w:t>
            </w:r>
          </w:p>
          <w:p w14:paraId="77BC30FE"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07</w:t>
            </w:r>
          </w:p>
          <w:p w14:paraId="09B08294"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ПК3.3</w:t>
            </w:r>
          </w:p>
          <w:p w14:paraId="538E1672"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B994CE7" w14:textId="77777777" w:rsidTr="00EB2F3F">
        <w:trPr>
          <w:trHeight w:val="2097"/>
        </w:trPr>
        <w:tc>
          <w:tcPr>
            <w:tcW w:w="396" w:type="pct"/>
            <w:vMerge/>
            <w:tcBorders>
              <w:left w:val="single" w:sz="4" w:space="0" w:color="auto"/>
              <w:right w:val="single" w:sz="4" w:space="0" w:color="auto"/>
            </w:tcBorders>
            <w:vAlign w:val="center"/>
          </w:tcPr>
          <w:p w14:paraId="064226D6"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32D8A6B3" w14:textId="77777777" w:rsidR="000803ED" w:rsidRPr="00E73A26" w:rsidRDefault="000803ED" w:rsidP="00387342">
            <w:pPr>
              <w:spacing w:after="0" w:line="240" w:lineRule="auto"/>
              <w:rPr>
                <w:rFonts w:ascii="Times New Roman" w:hAnsi="Times New Roman" w:cs="Times New Roman"/>
                <w:sz w:val="24"/>
                <w:szCs w:val="24"/>
              </w:rPr>
            </w:pPr>
          </w:p>
        </w:tc>
        <w:tc>
          <w:tcPr>
            <w:tcW w:w="2640" w:type="pct"/>
            <w:gridSpan w:val="2"/>
          </w:tcPr>
          <w:p w14:paraId="3C7FFB64" w14:textId="77777777" w:rsidR="000803ED"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sz w:val="24"/>
                <w:szCs w:val="24"/>
              </w:rPr>
              <w:t xml:space="preserve">Обзорная экскурсия на предприятия или объекты экономики региона. </w:t>
            </w:r>
          </w:p>
          <w:p w14:paraId="14DC076B" w14:textId="0416D6D2" w:rsidR="00EA1348" w:rsidRPr="00E73A26" w:rsidRDefault="000803ED" w:rsidP="00387342">
            <w:pPr>
              <w:spacing w:after="0" w:line="240" w:lineRule="auto"/>
              <w:jc w:val="both"/>
              <w:rPr>
                <w:rFonts w:ascii="Times New Roman" w:hAnsi="Times New Roman" w:cs="Times New Roman"/>
                <w:sz w:val="24"/>
                <w:szCs w:val="24"/>
              </w:rPr>
            </w:pPr>
            <w:r w:rsidRPr="00E73A26">
              <w:rPr>
                <w:rFonts w:ascii="Times New Roman" w:hAnsi="Times New Roman" w:cs="Times New Roman"/>
                <w:b/>
                <w:i/>
                <w:sz w:val="24"/>
                <w:szCs w:val="24"/>
              </w:rPr>
              <w:t>Виртуальная экскурсия</w:t>
            </w:r>
            <w:r w:rsidRPr="00E73A26">
              <w:rPr>
                <w:rFonts w:ascii="Times New Roman" w:hAnsi="Times New Roman" w:cs="Times New Roman"/>
                <w:sz w:val="24"/>
                <w:szCs w:val="24"/>
              </w:rPr>
              <w:t>: Изучаемая отрасль - ремонт и обслуживание автомобилей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tc>
        <w:tc>
          <w:tcPr>
            <w:tcW w:w="674" w:type="pct"/>
            <w:vAlign w:val="center"/>
          </w:tcPr>
          <w:p w14:paraId="2A55A8A9" w14:textId="0E343661" w:rsidR="000803ED" w:rsidRDefault="000803ED" w:rsidP="00EA134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2/2</w:t>
            </w:r>
          </w:p>
        </w:tc>
        <w:tc>
          <w:tcPr>
            <w:tcW w:w="588" w:type="pct"/>
            <w:vMerge/>
            <w:tcBorders>
              <w:left w:val="single" w:sz="4" w:space="0" w:color="auto"/>
              <w:right w:val="single" w:sz="4" w:space="0" w:color="auto"/>
            </w:tcBorders>
            <w:vAlign w:val="center"/>
          </w:tcPr>
          <w:p w14:paraId="22E54925"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1065250" w14:textId="77777777" w:rsidTr="00EB2F3F">
        <w:trPr>
          <w:trHeight w:val="348"/>
        </w:trPr>
        <w:tc>
          <w:tcPr>
            <w:tcW w:w="396" w:type="pct"/>
            <w:tcBorders>
              <w:left w:val="single" w:sz="4" w:space="0" w:color="auto"/>
              <w:right w:val="single" w:sz="4" w:space="0" w:color="auto"/>
            </w:tcBorders>
            <w:vAlign w:val="center"/>
          </w:tcPr>
          <w:p w14:paraId="53281734"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703" w:type="pct"/>
            <w:vMerge/>
            <w:tcBorders>
              <w:left w:val="single" w:sz="4" w:space="0" w:color="auto"/>
              <w:right w:val="single" w:sz="4" w:space="0" w:color="auto"/>
            </w:tcBorders>
          </w:tcPr>
          <w:p w14:paraId="440F0533" w14:textId="77777777" w:rsidR="000803ED" w:rsidRPr="00E73A26" w:rsidRDefault="000803ED" w:rsidP="00387342">
            <w:pPr>
              <w:spacing w:after="0" w:line="240" w:lineRule="auto"/>
              <w:rPr>
                <w:rFonts w:ascii="Times New Roman" w:hAnsi="Times New Roman" w:cs="Times New Roman"/>
                <w:sz w:val="24"/>
                <w:szCs w:val="24"/>
              </w:rPr>
            </w:pPr>
          </w:p>
        </w:tc>
        <w:tc>
          <w:tcPr>
            <w:tcW w:w="2640" w:type="pct"/>
            <w:gridSpan w:val="2"/>
          </w:tcPr>
          <w:p w14:paraId="0F47512B" w14:textId="77777777" w:rsidR="000803ED" w:rsidRPr="00E73A26" w:rsidRDefault="000803ED" w:rsidP="00B0695E">
            <w:pPr>
              <w:spacing w:after="0" w:line="240" w:lineRule="auto"/>
              <w:jc w:val="both"/>
              <w:rPr>
                <w:rFonts w:ascii="Times New Roman" w:hAnsi="Times New Roman" w:cs="Times New Roman"/>
                <w:sz w:val="24"/>
                <w:szCs w:val="24"/>
              </w:rPr>
            </w:pPr>
            <w:r w:rsidRPr="00E73A26">
              <w:rPr>
                <w:rFonts w:ascii="Times New Roman" w:hAnsi="Times New Roman" w:cs="Times New Roman"/>
                <w:b/>
                <w:i/>
                <w:sz w:val="24"/>
                <w:szCs w:val="24"/>
              </w:rPr>
              <w:t xml:space="preserve">Обзорной экскурсии в ремонтную мастерскую </w:t>
            </w:r>
            <w:r>
              <w:rPr>
                <w:rFonts w:ascii="Times New Roman" w:hAnsi="Times New Roman" w:cs="Times New Roman"/>
                <w:b/>
                <w:i/>
                <w:sz w:val="24"/>
                <w:szCs w:val="24"/>
              </w:rPr>
              <w:t>г. Пролетарска</w:t>
            </w:r>
            <w:r w:rsidRPr="00E73A26">
              <w:rPr>
                <w:rFonts w:ascii="Times New Roman" w:hAnsi="Times New Roman" w:cs="Times New Roman"/>
                <w:b/>
                <w:i/>
                <w:sz w:val="24"/>
                <w:szCs w:val="24"/>
              </w:rPr>
              <w:t xml:space="preserve">: </w:t>
            </w:r>
            <w:r w:rsidRPr="00E73A26">
              <w:rPr>
                <w:rFonts w:ascii="Times New Roman" w:hAnsi="Times New Roman" w:cs="Times New Roman"/>
                <w:sz w:val="24"/>
                <w:szCs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674" w:type="pct"/>
            <w:vAlign w:val="center"/>
          </w:tcPr>
          <w:p w14:paraId="5E26310E" w14:textId="5C4BDDD7" w:rsidR="000803ED" w:rsidRDefault="000803ED" w:rsidP="00EA134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2/2</w:t>
            </w:r>
          </w:p>
        </w:tc>
        <w:tc>
          <w:tcPr>
            <w:tcW w:w="588" w:type="pct"/>
            <w:vMerge/>
            <w:tcBorders>
              <w:left w:val="single" w:sz="4" w:space="0" w:color="auto"/>
              <w:right w:val="single" w:sz="4" w:space="0" w:color="auto"/>
            </w:tcBorders>
            <w:vAlign w:val="center"/>
          </w:tcPr>
          <w:p w14:paraId="7A23BCDB"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373FDBAC" w14:textId="77777777" w:rsidTr="00EB2F3F">
        <w:trPr>
          <w:trHeight w:val="60"/>
        </w:trPr>
        <w:tc>
          <w:tcPr>
            <w:tcW w:w="396" w:type="pct"/>
            <w:vMerge w:val="restart"/>
            <w:tcBorders>
              <w:left w:val="single" w:sz="4" w:space="0" w:color="auto"/>
              <w:right w:val="single" w:sz="4" w:space="0" w:color="auto"/>
            </w:tcBorders>
            <w:vAlign w:val="center"/>
          </w:tcPr>
          <w:p w14:paraId="7A9099A1"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703" w:type="pct"/>
            <w:vMerge w:val="restart"/>
            <w:tcBorders>
              <w:left w:val="single" w:sz="4" w:space="0" w:color="auto"/>
              <w:right w:val="single" w:sz="4" w:space="0" w:color="auto"/>
            </w:tcBorders>
          </w:tcPr>
          <w:p w14:paraId="1862BC23" w14:textId="77777777" w:rsidR="000803ED" w:rsidRPr="00B65D26" w:rsidRDefault="000803ED" w:rsidP="00387342">
            <w:pPr>
              <w:spacing w:after="0" w:line="240" w:lineRule="auto"/>
              <w:rPr>
                <w:rFonts w:ascii="Times New Roman" w:hAnsi="Times New Roman" w:cs="Times New Roman"/>
                <w:sz w:val="24"/>
                <w:szCs w:val="24"/>
              </w:rPr>
            </w:pPr>
            <w:r w:rsidRPr="00B65D26">
              <w:rPr>
                <w:rFonts w:ascii="Times New Roman" w:hAnsi="Times New Roman" w:cs="Times New Roman"/>
                <w:sz w:val="24"/>
                <w:szCs w:val="24"/>
              </w:rPr>
              <w:t>Тема 12.2 Мероприятия и алгоритм оказания первой помощи при возникновении несчастного случая на производстве</w:t>
            </w:r>
          </w:p>
        </w:tc>
        <w:tc>
          <w:tcPr>
            <w:tcW w:w="2640" w:type="pct"/>
            <w:gridSpan w:val="2"/>
          </w:tcPr>
          <w:p w14:paraId="1ED84DEE" w14:textId="77777777" w:rsidR="000803ED" w:rsidRPr="00E73A26" w:rsidRDefault="000803ED" w:rsidP="00387342">
            <w:pPr>
              <w:spacing w:after="0" w:line="240" w:lineRule="auto"/>
              <w:jc w:val="both"/>
              <w:rPr>
                <w:rFonts w:ascii="Times New Roman" w:hAnsi="Times New Roman" w:cs="Times New Roman"/>
                <w:sz w:val="24"/>
                <w:szCs w:val="24"/>
              </w:rPr>
            </w:pPr>
            <w:r w:rsidRPr="00406978">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6B325450" w14:textId="77777777" w:rsidR="000803ED" w:rsidRPr="00B65D26" w:rsidRDefault="000803ED" w:rsidP="00387342">
            <w:pPr>
              <w:spacing w:after="0" w:line="240" w:lineRule="auto"/>
              <w:jc w:val="center"/>
              <w:rPr>
                <w:rFonts w:ascii="Times New Roman" w:eastAsia="Calibri" w:hAnsi="Times New Roman" w:cs="Times New Roman"/>
                <w:bCs/>
                <w:sz w:val="24"/>
                <w:szCs w:val="24"/>
              </w:rPr>
            </w:pPr>
            <w:r w:rsidRPr="00B65D26">
              <w:rPr>
                <w:rFonts w:ascii="Times New Roman" w:hAnsi="Times New Roman" w:cs="Times New Roman"/>
                <w:b/>
                <w:sz w:val="24"/>
                <w:szCs w:val="24"/>
              </w:rPr>
              <w:t>2/2</w:t>
            </w:r>
          </w:p>
        </w:tc>
        <w:tc>
          <w:tcPr>
            <w:tcW w:w="588" w:type="pct"/>
            <w:vMerge/>
            <w:tcBorders>
              <w:left w:val="single" w:sz="4" w:space="0" w:color="auto"/>
              <w:right w:val="single" w:sz="4" w:space="0" w:color="auto"/>
            </w:tcBorders>
            <w:vAlign w:val="center"/>
          </w:tcPr>
          <w:p w14:paraId="36785710"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D00E782" w14:textId="77777777" w:rsidTr="00EB2F3F">
        <w:trPr>
          <w:trHeight w:val="1112"/>
        </w:trPr>
        <w:tc>
          <w:tcPr>
            <w:tcW w:w="396" w:type="pct"/>
            <w:vMerge/>
            <w:tcBorders>
              <w:left w:val="single" w:sz="4" w:space="0" w:color="auto"/>
              <w:right w:val="single" w:sz="4" w:space="0" w:color="auto"/>
            </w:tcBorders>
            <w:vAlign w:val="center"/>
          </w:tcPr>
          <w:p w14:paraId="27DB17A6"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1B26FDB2" w14:textId="77777777" w:rsidR="000803ED" w:rsidRPr="00B65D26" w:rsidRDefault="000803ED" w:rsidP="00387342">
            <w:pPr>
              <w:spacing w:after="0" w:line="240" w:lineRule="auto"/>
              <w:rPr>
                <w:rFonts w:ascii="Times New Roman" w:hAnsi="Times New Roman" w:cs="Times New Roman"/>
                <w:sz w:val="24"/>
                <w:szCs w:val="24"/>
              </w:rPr>
            </w:pPr>
          </w:p>
        </w:tc>
        <w:tc>
          <w:tcPr>
            <w:tcW w:w="2640" w:type="pct"/>
            <w:gridSpan w:val="2"/>
          </w:tcPr>
          <w:p w14:paraId="41DF4698" w14:textId="77777777" w:rsidR="000803ED" w:rsidRPr="00B65D26" w:rsidRDefault="000803ED" w:rsidP="00387342">
            <w:pPr>
              <w:spacing w:after="0" w:line="240" w:lineRule="auto"/>
              <w:jc w:val="both"/>
              <w:rPr>
                <w:rFonts w:ascii="Times New Roman" w:hAnsi="Times New Roman" w:cs="Times New Roman"/>
                <w:sz w:val="24"/>
                <w:szCs w:val="24"/>
              </w:rPr>
            </w:pPr>
            <w:r w:rsidRPr="00B65D26">
              <w:rPr>
                <w:rFonts w:ascii="Times New Roman" w:hAnsi="Times New Roman" w:cs="Times New Roman"/>
                <w:sz w:val="24"/>
                <w:szCs w:val="24"/>
              </w:rPr>
              <w:t xml:space="preserve">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w:t>
            </w:r>
          </w:p>
        </w:tc>
        <w:tc>
          <w:tcPr>
            <w:tcW w:w="674" w:type="pct"/>
            <w:vAlign w:val="center"/>
          </w:tcPr>
          <w:p w14:paraId="2DA40026" w14:textId="77777777" w:rsidR="000803ED" w:rsidRPr="00B65D26" w:rsidRDefault="000803ED" w:rsidP="00387342">
            <w:pPr>
              <w:spacing w:after="0" w:line="240" w:lineRule="auto"/>
              <w:jc w:val="center"/>
              <w:rPr>
                <w:rFonts w:ascii="Times New Roman" w:eastAsia="Calibri" w:hAnsi="Times New Roman" w:cs="Times New Roman"/>
                <w:bCs/>
                <w:sz w:val="24"/>
                <w:szCs w:val="24"/>
              </w:rPr>
            </w:pPr>
            <w:r>
              <w:rPr>
                <w:rFonts w:ascii="Times New Roman" w:hAnsi="Times New Roman" w:cs="Times New Roman"/>
                <w:sz w:val="24"/>
                <w:szCs w:val="24"/>
              </w:rPr>
              <w:t>1/1</w:t>
            </w:r>
          </w:p>
        </w:tc>
        <w:tc>
          <w:tcPr>
            <w:tcW w:w="588" w:type="pct"/>
            <w:vMerge/>
            <w:tcBorders>
              <w:left w:val="single" w:sz="4" w:space="0" w:color="auto"/>
              <w:right w:val="single" w:sz="4" w:space="0" w:color="auto"/>
            </w:tcBorders>
            <w:vAlign w:val="center"/>
          </w:tcPr>
          <w:p w14:paraId="732FE68A"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78AD7F7" w14:textId="77777777" w:rsidTr="00EB2F3F">
        <w:trPr>
          <w:trHeight w:val="810"/>
        </w:trPr>
        <w:tc>
          <w:tcPr>
            <w:tcW w:w="396" w:type="pct"/>
            <w:vMerge/>
            <w:tcBorders>
              <w:left w:val="single" w:sz="4" w:space="0" w:color="auto"/>
              <w:right w:val="single" w:sz="4" w:space="0" w:color="auto"/>
            </w:tcBorders>
            <w:vAlign w:val="center"/>
          </w:tcPr>
          <w:p w14:paraId="06BE51FA"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4E5B9EF0" w14:textId="77777777" w:rsidR="000803ED" w:rsidRPr="00B65D26" w:rsidRDefault="000803ED" w:rsidP="00387342">
            <w:pPr>
              <w:spacing w:after="0" w:line="240" w:lineRule="auto"/>
              <w:rPr>
                <w:rFonts w:ascii="Times New Roman" w:hAnsi="Times New Roman" w:cs="Times New Roman"/>
                <w:sz w:val="24"/>
                <w:szCs w:val="24"/>
              </w:rPr>
            </w:pPr>
          </w:p>
        </w:tc>
        <w:tc>
          <w:tcPr>
            <w:tcW w:w="2640" w:type="pct"/>
            <w:gridSpan w:val="2"/>
          </w:tcPr>
          <w:p w14:paraId="2BED4317" w14:textId="77777777" w:rsidR="000803ED" w:rsidRPr="00B65D26" w:rsidRDefault="000803ED" w:rsidP="00387342">
            <w:pPr>
              <w:spacing w:after="0" w:line="240" w:lineRule="auto"/>
              <w:jc w:val="both"/>
              <w:rPr>
                <w:rFonts w:ascii="Times New Roman" w:hAnsi="Times New Roman" w:cs="Times New Roman"/>
                <w:sz w:val="24"/>
                <w:szCs w:val="24"/>
              </w:rPr>
            </w:pPr>
            <w:r w:rsidRPr="00B65D26">
              <w:rPr>
                <w:rFonts w:ascii="Times New Roman" w:hAnsi="Times New Roman" w:cs="Times New Roman"/>
                <w:sz w:val="24"/>
                <w:szCs w:val="24"/>
              </w:rPr>
              <w:t>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674" w:type="pct"/>
            <w:vAlign w:val="center"/>
          </w:tcPr>
          <w:p w14:paraId="4833A465" w14:textId="77777777" w:rsidR="000803ED" w:rsidRPr="00B65D26" w:rsidRDefault="000803ED" w:rsidP="00EA1348">
            <w:pPr>
              <w:spacing w:after="0" w:line="240" w:lineRule="auto"/>
              <w:jc w:val="center"/>
              <w:rPr>
                <w:rFonts w:ascii="Times New Roman" w:eastAsia="Calibri" w:hAnsi="Times New Roman" w:cs="Times New Roman"/>
                <w:bCs/>
                <w:sz w:val="24"/>
                <w:szCs w:val="24"/>
              </w:rPr>
            </w:pPr>
            <w:r>
              <w:rPr>
                <w:rFonts w:ascii="Times New Roman" w:hAnsi="Times New Roman" w:cs="Times New Roman"/>
                <w:sz w:val="24"/>
                <w:szCs w:val="24"/>
              </w:rPr>
              <w:t>1/1</w:t>
            </w:r>
          </w:p>
        </w:tc>
        <w:tc>
          <w:tcPr>
            <w:tcW w:w="588" w:type="pct"/>
            <w:vMerge/>
            <w:tcBorders>
              <w:left w:val="single" w:sz="4" w:space="0" w:color="auto"/>
              <w:right w:val="single" w:sz="4" w:space="0" w:color="auto"/>
            </w:tcBorders>
            <w:vAlign w:val="center"/>
          </w:tcPr>
          <w:p w14:paraId="25A97ED3"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0E36F7B6" w14:textId="77777777" w:rsidTr="00EB2F3F">
        <w:trPr>
          <w:trHeight w:val="270"/>
        </w:trPr>
        <w:tc>
          <w:tcPr>
            <w:tcW w:w="396" w:type="pct"/>
            <w:vMerge w:val="restart"/>
            <w:tcBorders>
              <w:left w:val="single" w:sz="4" w:space="0" w:color="auto"/>
              <w:right w:val="single" w:sz="4" w:space="0" w:color="auto"/>
            </w:tcBorders>
            <w:vAlign w:val="center"/>
          </w:tcPr>
          <w:p w14:paraId="348C05C2"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w:t>
            </w:r>
          </w:p>
        </w:tc>
        <w:tc>
          <w:tcPr>
            <w:tcW w:w="703" w:type="pct"/>
            <w:vMerge w:val="restart"/>
            <w:tcBorders>
              <w:left w:val="single" w:sz="4" w:space="0" w:color="auto"/>
              <w:right w:val="single" w:sz="4" w:space="0" w:color="auto"/>
            </w:tcBorders>
          </w:tcPr>
          <w:p w14:paraId="7AC5B3F2" w14:textId="77777777" w:rsidR="000803ED" w:rsidRPr="00B65D26" w:rsidRDefault="000803ED" w:rsidP="00387342">
            <w:pPr>
              <w:spacing w:after="0" w:line="240" w:lineRule="auto"/>
              <w:rPr>
                <w:rFonts w:ascii="Times New Roman" w:hAnsi="Times New Roman" w:cs="Times New Roman"/>
                <w:sz w:val="24"/>
                <w:szCs w:val="24"/>
              </w:rPr>
            </w:pPr>
            <w:r w:rsidRPr="00B65D26">
              <w:rPr>
                <w:rFonts w:ascii="Times New Roman" w:hAnsi="Times New Roman" w:cs="Times New Roman"/>
                <w:sz w:val="24"/>
                <w:szCs w:val="24"/>
              </w:rPr>
              <w:t>Тема 12.3. Знакомство с повседневным бытом военнослужащих</w:t>
            </w:r>
          </w:p>
        </w:tc>
        <w:tc>
          <w:tcPr>
            <w:tcW w:w="2640" w:type="pct"/>
            <w:gridSpan w:val="2"/>
          </w:tcPr>
          <w:p w14:paraId="0D954E44" w14:textId="0F6EB88D" w:rsidR="00EA1348" w:rsidRPr="00EA1348" w:rsidRDefault="000803ED" w:rsidP="00387342">
            <w:pPr>
              <w:spacing w:after="0" w:line="240" w:lineRule="auto"/>
              <w:jc w:val="both"/>
              <w:rPr>
                <w:rFonts w:ascii="Times New Roman" w:eastAsia="Calibri" w:hAnsi="Times New Roman" w:cs="Times New Roman"/>
                <w:b/>
                <w:sz w:val="24"/>
                <w:szCs w:val="24"/>
              </w:rPr>
            </w:pPr>
            <w:r w:rsidRPr="00E943FA">
              <w:rPr>
                <w:rFonts w:ascii="Times New Roman" w:eastAsia="Calibri" w:hAnsi="Times New Roman" w:cs="Times New Roman"/>
                <w:b/>
                <w:sz w:val="24"/>
                <w:szCs w:val="24"/>
              </w:rPr>
              <w:t>Основное содержание учебного материала</w:t>
            </w:r>
          </w:p>
        </w:tc>
        <w:tc>
          <w:tcPr>
            <w:tcW w:w="674" w:type="pct"/>
            <w:vAlign w:val="center"/>
          </w:tcPr>
          <w:p w14:paraId="33E84A37" w14:textId="77777777" w:rsidR="000803ED" w:rsidRPr="00E943FA" w:rsidRDefault="000803ED" w:rsidP="00387342">
            <w:pPr>
              <w:spacing w:after="0" w:line="240" w:lineRule="auto"/>
              <w:jc w:val="center"/>
              <w:rPr>
                <w:rFonts w:ascii="Times New Roman" w:eastAsia="Calibri" w:hAnsi="Times New Roman" w:cs="Times New Roman"/>
                <w:bCs/>
                <w:sz w:val="24"/>
                <w:szCs w:val="24"/>
              </w:rPr>
            </w:pPr>
            <w:r w:rsidRPr="00E943FA">
              <w:rPr>
                <w:rFonts w:ascii="Times New Roman" w:hAnsi="Times New Roman" w:cs="Times New Roman"/>
                <w:b/>
                <w:sz w:val="24"/>
                <w:szCs w:val="24"/>
              </w:rPr>
              <w:t>4/4</w:t>
            </w:r>
          </w:p>
        </w:tc>
        <w:tc>
          <w:tcPr>
            <w:tcW w:w="588" w:type="pct"/>
            <w:vMerge w:val="restart"/>
            <w:tcBorders>
              <w:left w:val="single" w:sz="4" w:space="0" w:color="auto"/>
              <w:right w:val="single" w:sz="4" w:space="0" w:color="auto"/>
            </w:tcBorders>
            <w:vAlign w:val="center"/>
          </w:tcPr>
          <w:p w14:paraId="24DF59F8"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01</w:t>
            </w:r>
          </w:p>
          <w:p w14:paraId="278B3917"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02</w:t>
            </w:r>
          </w:p>
          <w:p w14:paraId="2319F176"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03</w:t>
            </w:r>
          </w:p>
          <w:p w14:paraId="355107FF"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04</w:t>
            </w:r>
          </w:p>
          <w:p w14:paraId="00AC8A19"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06</w:t>
            </w:r>
          </w:p>
          <w:p w14:paraId="763A86FE" w14:textId="77777777" w:rsidR="000803ED" w:rsidRPr="00FC77F0" w:rsidRDefault="000803ED" w:rsidP="00387342">
            <w:pPr>
              <w:spacing w:after="0" w:line="240" w:lineRule="auto"/>
              <w:jc w:val="center"/>
              <w:rPr>
                <w:rFonts w:ascii="Times New Roman" w:eastAsia="Calibri" w:hAnsi="Times New Roman" w:cs="Times New Roman"/>
                <w:bCs/>
                <w:sz w:val="24"/>
                <w:szCs w:val="24"/>
              </w:rPr>
            </w:pPr>
            <w:r w:rsidRPr="00FC77F0">
              <w:rPr>
                <w:rFonts w:ascii="Times New Roman" w:eastAsia="Calibri" w:hAnsi="Times New Roman" w:cs="Times New Roman"/>
                <w:bCs/>
                <w:sz w:val="24"/>
                <w:szCs w:val="24"/>
              </w:rPr>
              <w:t>ОК 07</w:t>
            </w:r>
          </w:p>
          <w:p w14:paraId="1368F18F" w14:textId="3F7BC995" w:rsidR="000803ED" w:rsidRPr="00EB2F3F" w:rsidRDefault="000803ED" w:rsidP="00EB2F3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ПК3.3</w:t>
            </w:r>
          </w:p>
        </w:tc>
      </w:tr>
      <w:tr w:rsidR="000803ED" w:rsidRPr="003F0C9C" w14:paraId="21C6E347" w14:textId="77777777" w:rsidTr="00EB2F3F">
        <w:trPr>
          <w:trHeight w:val="507"/>
        </w:trPr>
        <w:tc>
          <w:tcPr>
            <w:tcW w:w="396" w:type="pct"/>
            <w:vMerge/>
            <w:tcBorders>
              <w:left w:val="single" w:sz="4" w:space="0" w:color="auto"/>
              <w:right w:val="single" w:sz="4" w:space="0" w:color="auto"/>
            </w:tcBorders>
            <w:vAlign w:val="center"/>
          </w:tcPr>
          <w:p w14:paraId="6DC9C2C0"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70414472" w14:textId="77777777" w:rsidR="000803ED" w:rsidRPr="00B65D26" w:rsidRDefault="000803ED" w:rsidP="00387342">
            <w:pPr>
              <w:spacing w:after="0" w:line="240" w:lineRule="auto"/>
              <w:rPr>
                <w:rFonts w:ascii="Times New Roman" w:hAnsi="Times New Roman" w:cs="Times New Roman"/>
                <w:sz w:val="24"/>
                <w:szCs w:val="24"/>
              </w:rPr>
            </w:pPr>
          </w:p>
        </w:tc>
        <w:tc>
          <w:tcPr>
            <w:tcW w:w="2640" w:type="pct"/>
            <w:gridSpan w:val="2"/>
          </w:tcPr>
          <w:p w14:paraId="12EBBDA2" w14:textId="77777777" w:rsidR="000803ED" w:rsidRPr="00E943FA" w:rsidRDefault="000803ED" w:rsidP="00387342">
            <w:pPr>
              <w:spacing w:after="0" w:line="240" w:lineRule="auto"/>
              <w:jc w:val="both"/>
              <w:rPr>
                <w:rFonts w:ascii="Times New Roman" w:hAnsi="Times New Roman" w:cs="Times New Roman"/>
                <w:sz w:val="24"/>
                <w:szCs w:val="24"/>
              </w:rPr>
            </w:pPr>
            <w:r w:rsidRPr="00E943FA">
              <w:rPr>
                <w:rFonts w:ascii="Times New Roman" w:hAnsi="Times New Roman" w:cs="Times New Roman"/>
                <w:sz w:val="24"/>
                <w:szCs w:val="24"/>
              </w:rPr>
              <w:t xml:space="preserve">Виртуальная тематическая экскурсия с показом учебных классов, казармы, специальной военной техники, посещение музея части. </w:t>
            </w:r>
          </w:p>
        </w:tc>
        <w:tc>
          <w:tcPr>
            <w:tcW w:w="674" w:type="pct"/>
            <w:vAlign w:val="center"/>
          </w:tcPr>
          <w:p w14:paraId="78D698D6" w14:textId="77777777" w:rsidR="000803ED" w:rsidRPr="00B65D26" w:rsidRDefault="000803ED" w:rsidP="00EA1348">
            <w:pPr>
              <w:spacing w:after="0" w:line="240" w:lineRule="auto"/>
              <w:jc w:val="center"/>
              <w:rPr>
                <w:rFonts w:ascii="Times New Roman" w:eastAsia="Calibri" w:hAnsi="Times New Roman" w:cs="Times New Roman"/>
                <w:bCs/>
                <w:sz w:val="24"/>
                <w:szCs w:val="24"/>
              </w:rPr>
            </w:pPr>
            <w:r>
              <w:rPr>
                <w:rFonts w:ascii="Times New Roman" w:hAnsi="Times New Roman" w:cs="Times New Roman"/>
                <w:sz w:val="24"/>
                <w:szCs w:val="24"/>
              </w:rPr>
              <w:t>1/1</w:t>
            </w:r>
          </w:p>
        </w:tc>
        <w:tc>
          <w:tcPr>
            <w:tcW w:w="588" w:type="pct"/>
            <w:vMerge/>
            <w:tcBorders>
              <w:left w:val="single" w:sz="4" w:space="0" w:color="auto"/>
              <w:right w:val="single" w:sz="4" w:space="0" w:color="auto"/>
            </w:tcBorders>
            <w:vAlign w:val="center"/>
          </w:tcPr>
          <w:p w14:paraId="227DEF99"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4C44FC1E" w14:textId="77777777" w:rsidTr="00EB2F3F">
        <w:trPr>
          <w:trHeight w:val="268"/>
        </w:trPr>
        <w:tc>
          <w:tcPr>
            <w:tcW w:w="396" w:type="pct"/>
            <w:vMerge/>
            <w:tcBorders>
              <w:left w:val="single" w:sz="4" w:space="0" w:color="auto"/>
              <w:right w:val="single" w:sz="4" w:space="0" w:color="auto"/>
            </w:tcBorders>
            <w:vAlign w:val="center"/>
          </w:tcPr>
          <w:p w14:paraId="6609D490" w14:textId="77777777" w:rsidR="000803ED" w:rsidRPr="00BF0F9A" w:rsidRDefault="000803ED" w:rsidP="00387342">
            <w:pPr>
              <w:spacing w:after="0" w:line="240" w:lineRule="auto"/>
              <w:jc w:val="center"/>
              <w:rPr>
                <w:rFonts w:ascii="Times New Roman" w:eastAsia="Calibri" w:hAnsi="Times New Roman" w:cs="Times New Roman"/>
                <w:sz w:val="24"/>
                <w:szCs w:val="24"/>
              </w:rPr>
            </w:pPr>
          </w:p>
        </w:tc>
        <w:tc>
          <w:tcPr>
            <w:tcW w:w="703" w:type="pct"/>
            <w:vMerge/>
            <w:tcBorders>
              <w:left w:val="single" w:sz="4" w:space="0" w:color="auto"/>
              <w:right w:val="single" w:sz="4" w:space="0" w:color="auto"/>
            </w:tcBorders>
          </w:tcPr>
          <w:p w14:paraId="222C73E1" w14:textId="77777777" w:rsidR="000803ED" w:rsidRPr="00B65D26" w:rsidRDefault="000803ED" w:rsidP="00387342">
            <w:pPr>
              <w:spacing w:after="0" w:line="240" w:lineRule="auto"/>
              <w:rPr>
                <w:rFonts w:ascii="Times New Roman" w:hAnsi="Times New Roman" w:cs="Times New Roman"/>
                <w:sz w:val="24"/>
                <w:szCs w:val="24"/>
              </w:rPr>
            </w:pPr>
          </w:p>
        </w:tc>
        <w:tc>
          <w:tcPr>
            <w:tcW w:w="2640" w:type="pct"/>
            <w:gridSpan w:val="2"/>
          </w:tcPr>
          <w:p w14:paraId="1E6630DE" w14:textId="77777777" w:rsidR="000803ED" w:rsidRPr="00E943FA" w:rsidRDefault="000803ED" w:rsidP="00387342">
            <w:pPr>
              <w:spacing w:after="0" w:line="240" w:lineRule="auto"/>
              <w:jc w:val="both"/>
              <w:rPr>
                <w:rFonts w:ascii="Times New Roman" w:hAnsi="Times New Roman" w:cs="Times New Roman"/>
                <w:sz w:val="24"/>
                <w:szCs w:val="24"/>
              </w:rPr>
            </w:pPr>
            <w:r w:rsidRPr="00E943FA">
              <w:rPr>
                <w:rFonts w:ascii="Times New Roman" w:hAnsi="Times New Roman" w:cs="Times New Roman"/>
                <w:sz w:val="24"/>
                <w:szCs w:val="24"/>
              </w:rPr>
              <w:t>Разработка распорядка дня в ВЧ.</w:t>
            </w:r>
          </w:p>
        </w:tc>
        <w:tc>
          <w:tcPr>
            <w:tcW w:w="674" w:type="pct"/>
            <w:vAlign w:val="center"/>
          </w:tcPr>
          <w:p w14:paraId="516D7BFB" w14:textId="77777777" w:rsidR="000803ED" w:rsidRPr="00B65D26" w:rsidRDefault="000803ED" w:rsidP="00EA1348">
            <w:pPr>
              <w:spacing w:after="0" w:line="240" w:lineRule="auto"/>
              <w:jc w:val="center"/>
              <w:rPr>
                <w:rFonts w:ascii="Times New Roman" w:eastAsia="Calibri" w:hAnsi="Times New Roman" w:cs="Times New Roman"/>
                <w:bCs/>
                <w:sz w:val="24"/>
                <w:szCs w:val="24"/>
              </w:rPr>
            </w:pPr>
            <w:r>
              <w:rPr>
                <w:rFonts w:ascii="Times New Roman" w:hAnsi="Times New Roman" w:cs="Times New Roman"/>
                <w:sz w:val="24"/>
                <w:szCs w:val="24"/>
              </w:rPr>
              <w:t>1/1</w:t>
            </w:r>
          </w:p>
        </w:tc>
        <w:tc>
          <w:tcPr>
            <w:tcW w:w="588" w:type="pct"/>
            <w:vMerge/>
            <w:tcBorders>
              <w:left w:val="single" w:sz="4" w:space="0" w:color="auto"/>
              <w:right w:val="single" w:sz="4" w:space="0" w:color="auto"/>
            </w:tcBorders>
            <w:vAlign w:val="center"/>
          </w:tcPr>
          <w:p w14:paraId="23084A1C"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060A95C0" w14:textId="77777777" w:rsidTr="00EB2F3F">
        <w:trPr>
          <w:trHeight w:val="410"/>
        </w:trPr>
        <w:tc>
          <w:tcPr>
            <w:tcW w:w="396" w:type="pct"/>
            <w:tcBorders>
              <w:left w:val="single" w:sz="4" w:space="0" w:color="auto"/>
              <w:right w:val="single" w:sz="4" w:space="0" w:color="auto"/>
            </w:tcBorders>
            <w:vAlign w:val="center"/>
          </w:tcPr>
          <w:p w14:paraId="0D88F8DC" w14:textId="77777777" w:rsidR="000803ED" w:rsidRPr="00BF0F9A" w:rsidRDefault="000803ED" w:rsidP="0038734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703" w:type="pct"/>
            <w:vMerge/>
            <w:tcBorders>
              <w:left w:val="single" w:sz="4" w:space="0" w:color="auto"/>
              <w:right w:val="single" w:sz="4" w:space="0" w:color="auto"/>
            </w:tcBorders>
          </w:tcPr>
          <w:p w14:paraId="5ABFC592" w14:textId="77777777" w:rsidR="000803ED" w:rsidRPr="00B65D26" w:rsidRDefault="000803ED" w:rsidP="00387342">
            <w:pPr>
              <w:spacing w:after="0" w:line="240" w:lineRule="auto"/>
              <w:rPr>
                <w:rFonts w:ascii="Times New Roman" w:hAnsi="Times New Roman" w:cs="Times New Roman"/>
                <w:sz w:val="24"/>
                <w:szCs w:val="24"/>
              </w:rPr>
            </w:pPr>
          </w:p>
        </w:tc>
        <w:tc>
          <w:tcPr>
            <w:tcW w:w="2640" w:type="pct"/>
            <w:gridSpan w:val="2"/>
          </w:tcPr>
          <w:p w14:paraId="0A0B4DFB" w14:textId="77777777" w:rsidR="000803ED" w:rsidRPr="00E943FA" w:rsidRDefault="000803ED" w:rsidP="00387342">
            <w:pPr>
              <w:spacing w:after="0" w:line="240" w:lineRule="auto"/>
              <w:jc w:val="both"/>
              <w:rPr>
                <w:rFonts w:ascii="Times New Roman" w:hAnsi="Times New Roman" w:cs="Times New Roman"/>
                <w:sz w:val="24"/>
                <w:szCs w:val="24"/>
              </w:rPr>
            </w:pPr>
            <w:r w:rsidRPr="00E943FA">
              <w:rPr>
                <w:rFonts w:ascii="Times New Roman" w:hAnsi="Times New Roman" w:cs="Times New Roman"/>
                <w:sz w:val="24"/>
                <w:szCs w:val="24"/>
              </w:rPr>
              <w:t>Организация встреч с представителями воинских частей, участниками СВО</w:t>
            </w:r>
          </w:p>
        </w:tc>
        <w:tc>
          <w:tcPr>
            <w:tcW w:w="674" w:type="pct"/>
            <w:vAlign w:val="center"/>
          </w:tcPr>
          <w:p w14:paraId="6EBB44C9" w14:textId="77777777" w:rsidR="000803ED" w:rsidRPr="00E943FA" w:rsidRDefault="000803ED" w:rsidP="00387342">
            <w:pPr>
              <w:spacing w:after="0" w:line="240" w:lineRule="auto"/>
              <w:jc w:val="center"/>
              <w:rPr>
                <w:rFonts w:ascii="Times New Roman" w:eastAsia="Calibri" w:hAnsi="Times New Roman" w:cs="Times New Roman"/>
                <w:bCs/>
                <w:sz w:val="24"/>
                <w:szCs w:val="24"/>
              </w:rPr>
            </w:pPr>
            <w:r w:rsidRPr="00E943FA">
              <w:rPr>
                <w:rFonts w:ascii="Times New Roman" w:eastAsia="Calibri" w:hAnsi="Times New Roman" w:cs="Times New Roman"/>
                <w:bCs/>
                <w:sz w:val="24"/>
                <w:szCs w:val="24"/>
              </w:rPr>
              <w:t>2/2</w:t>
            </w:r>
          </w:p>
        </w:tc>
        <w:tc>
          <w:tcPr>
            <w:tcW w:w="588" w:type="pct"/>
            <w:vMerge/>
            <w:tcBorders>
              <w:left w:val="single" w:sz="4" w:space="0" w:color="auto"/>
              <w:right w:val="single" w:sz="4" w:space="0" w:color="auto"/>
            </w:tcBorders>
            <w:vAlign w:val="center"/>
          </w:tcPr>
          <w:p w14:paraId="1D4F3698"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13329FB" w14:textId="77777777" w:rsidTr="00EB2F3F">
        <w:trPr>
          <w:trHeight w:val="276"/>
        </w:trPr>
        <w:tc>
          <w:tcPr>
            <w:tcW w:w="396" w:type="pct"/>
            <w:tcBorders>
              <w:left w:val="single" w:sz="4" w:space="0" w:color="auto"/>
              <w:bottom w:val="single" w:sz="4" w:space="0" w:color="auto"/>
            </w:tcBorders>
            <w:vAlign w:val="center"/>
          </w:tcPr>
          <w:p w14:paraId="5F1F9714" w14:textId="77777777" w:rsidR="000803ED" w:rsidRPr="00B65D26" w:rsidRDefault="000803ED" w:rsidP="00387342">
            <w:pPr>
              <w:spacing w:after="0" w:line="240" w:lineRule="auto"/>
              <w:jc w:val="center"/>
              <w:rPr>
                <w:rFonts w:ascii="Times New Roman" w:eastAsia="Calibri" w:hAnsi="Times New Roman" w:cs="Times New Roman"/>
                <w:sz w:val="24"/>
                <w:szCs w:val="24"/>
              </w:rPr>
            </w:pPr>
            <w:r w:rsidRPr="00B65D26">
              <w:rPr>
                <w:rFonts w:ascii="Times New Roman" w:eastAsia="Calibri" w:hAnsi="Times New Roman" w:cs="Times New Roman"/>
                <w:sz w:val="24"/>
                <w:szCs w:val="24"/>
              </w:rPr>
              <w:t>34</w:t>
            </w:r>
          </w:p>
        </w:tc>
        <w:tc>
          <w:tcPr>
            <w:tcW w:w="3342" w:type="pct"/>
            <w:gridSpan w:val="3"/>
            <w:tcBorders>
              <w:left w:val="single" w:sz="4" w:space="0" w:color="auto"/>
              <w:bottom w:val="single" w:sz="4" w:space="0" w:color="auto"/>
            </w:tcBorders>
          </w:tcPr>
          <w:p w14:paraId="59F3D12B" w14:textId="77777777" w:rsidR="000803ED" w:rsidRPr="00E943FA" w:rsidRDefault="000803ED" w:rsidP="00387342">
            <w:pPr>
              <w:spacing w:after="0" w:line="240" w:lineRule="auto"/>
              <w:jc w:val="both"/>
              <w:rPr>
                <w:rFonts w:ascii="Times New Roman" w:eastAsia="Calibri" w:hAnsi="Times New Roman" w:cs="Times New Roman"/>
                <w:sz w:val="24"/>
                <w:szCs w:val="24"/>
              </w:rPr>
            </w:pPr>
            <w:r w:rsidRPr="00E943FA">
              <w:rPr>
                <w:rFonts w:ascii="Times New Roman" w:eastAsia="Calibri" w:hAnsi="Times New Roman" w:cs="Times New Roman"/>
                <w:sz w:val="24"/>
                <w:szCs w:val="24"/>
              </w:rPr>
              <w:t>Дифференцированный зачет</w:t>
            </w:r>
          </w:p>
        </w:tc>
        <w:tc>
          <w:tcPr>
            <w:tcW w:w="674" w:type="pct"/>
            <w:vAlign w:val="center"/>
          </w:tcPr>
          <w:p w14:paraId="79AC3349" w14:textId="77777777" w:rsidR="000803ED" w:rsidRPr="00E943FA" w:rsidRDefault="000803ED" w:rsidP="00387342">
            <w:pPr>
              <w:spacing w:after="0" w:line="240" w:lineRule="auto"/>
              <w:jc w:val="center"/>
              <w:rPr>
                <w:rFonts w:ascii="Times New Roman" w:eastAsia="Calibri" w:hAnsi="Times New Roman" w:cs="Times New Roman"/>
                <w:bCs/>
                <w:sz w:val="24"/>
                <w:szCs w:val="24"/>
              </w:rPr>
            </w:pPr>
            <w:r w:rsidRPr="00E943FA">
              <w:rPr>
                <w:rFonts w:ascii="Times New Roman" w:eastAsia="Calibri" w:hAnsi="Times New Roman" w:cs="Times New Roman"/>
                <w:bCs/>
                <w:sz w:val="24"/>
                <w:szCs w:val="24"/>
              </w:rPr>
              <w:t>2</w:t>
            </w:r>
          </w:p>
        </w:tc>
        <w:tc>
          <w:tcPr>
            <w:tcW w:w="588" w:type="pct"/>
            <w:tcBorders>
              <w:left w:val="single" w:sz="4" w:space="0" w:color="auto"/>
              <w:bottom w:val="single" w:sz="4" w:space="0" w:color="auto"/>
              <w:right w:val="single" w:sz="4" w:space="0" w:color="auto"/>
            </w:tcBorders>
            <w:vAlign w:val="center"/>
          </w:tcPr>
          <w:p w14:paraId="7059C7C8"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r w:rsidR="000803ED" w:rsidRPr="003F0C9C" w14:paraId="56741D56" w14:textId="77777777" w:rsidTr="00EB2F3F">
        <w:trPr>
          <w:trHeight w:val="276"/>
        </w:trPr>
        <w:tc>
          <w:tcPr>
            <w:tcW w:w="3738" w:type="pct"/>
            <w:gridSpan w:val="4"/>
            <w:tcBorders>
              <w:left w:val="single" w:sz="4" w:space="0" w:color="auto"/>
              <w:bottom w:val="single" w:sz="4" w:space="0" w:color="auto"/>
            </w:tcBorders>
          </w:tcPr>
          <w:p w14:paraId="32DE585A" w14:textId="77777777" w:rsidR="000803ED" w:rsidRPr="00E943FA" w:rsidRDefault="000803ED" w:rsidP="00387342">
            <w:pPr>
              <w:spacing w:after="0" w:line="240" w:lineRule="auto"/>
              <w:jc w:val="both"/>
              <w:rPr>
                <w:rFonts w:ascii="Times New Roman" w:eastAsia="Calibri" w:hAnsi="Times New Roman" w:cs="Times New Roman"/>
                <w:b/>
                <w:sz w:val="24"/>
                <w:szCs w:val="24"/>
              </w:rPr>
            </w:pPr>
            <w:r w:rsidRPr="00E943FA">
              <w:rPr>
                <w:rFonts w:ascii="Times New Roman" w:eastAsia="Calibri" w:hAnsi="Times New Roman" w:cs="Times New Roman"/>
                <w:b/>
                <w:sz w:val="24"/>
                <w:szCs w:val="24"/>
              </w:rPr>
              <w:t xml:space="preserve">Общий объем общеобразовательной дисциплины </w:t>
            </w:r>
          </w:p>
        </w:tc>
        <w:tc>
          <w:tcPr>
            <w:tcW w:w="674" w:type="pct"/>
            <w:vAlign w:val="center"/>
          </w:tcPr>
          <w:p w14:paraId="16F04A31" w14:textId="77777777" w:rsidR="000803ED" w:rsidRPr="00E943FA" w:rsidRDefault="000803ED" w:rsidP="00387342">
            <w:pPr>
              <w:spacing w:after="0" w:line="240" w:lineRule="auto"/>
              <w:jc w:val="center"/>
              <w:rPr>
                <w:rFonts w:ascii="Times New Roman" w:eastAsia="Calibri" w:hAnsi="Times New Roman" w:cs="Times New Roman"/>
                <w:b/>
                <w:bCs/>
                <w:sz w:val="24"/>
                <w:szCs w:val="24"/>
              </w:rPr>
            </w:pPr>
            <w:r w:rsidRPr="00E943FA">
              <w:rPr>
                <w:rFonts w:ascii="Times New Roman" w:eastAsia="Calibri" w:hAnsi="Times New Roman" w:cs="Times New Roman"/>
                <w:b/>
                <w:bCs/>
                <w:sz w:val="24"/>
                <w:szCs w:val="24"/>
              </w:rPr>
              <w:t>68/10</w:t>
            </w:r>
          </w:p>
        </w:tc>
        <w:tc>
          <w:tcPr>
            <w:tcW w:w="588" w:type="pct"/>
            <w:tcBorders>
              <w:left w:val="single" w:sz="4" w:space="0" w:color="auto"/>
              <w:bottom w:val="single" w:sz="4" w:space="0" w:color="auto"/>
              <w:right w:val="single" w:sz="4" w:space="0" w:color="auto"/>
            </w:tcBorders>
            <w:vAlign w:val="center"/>
          </w:tcPr>
          <w:p w14:paraId="6DDAA083" w14:textId="77777777" w:rsidR="000803ED" w:rsidRPr="003F0C9C" w:rsidRDefault="000803ED" w:rsidP="00387342">
            <w:pPr>
              <w:spacing w:after="0" w:line="240" w:lineRule="auto"/>
              <w:jc w:val="center"/>
              <w:rPr>
                <w:rFonts w:ascii="Times New Roman" w:eastAsia="Calibri" w:hAnsi="Times New Roman" w:cs="Times New Roman"/>
                <w:bCs/>
                <w:color w:val="FF0000"/>
                <w:sz w:val="24"/>
                <w:szCs w:val="24"/>
              </w:rPr>
            </w:pPr>
          </w:p>
        </w:tc>
      </w:tr>
    </w:tbl>
    <w:p w14:paraId="35C41D77" w14:textId="77777777" w:rsidR="00DA09C3" w:rsidRDefault="00DA09C3" w:rsidP="00DA09C3">
      <w:pPr>
        <w:spacing w:after="0" w:line="240" w:lineRule="auto"/>
        <w:rPr>
          <w:rFonts w:ascii="Times New Roman" w:eastAsia="Times New Roman" w:hAnsi="Times New Roman" w:cs="Times New Roman"/>
          <w:b/>
          <w:sz w:val="24"/>
          <w:szCs w:val="24"/>
          <w:lang w:eastAsia="zh-CN"/>
        </w:rPr>
      </w:pPr>
    </w:p>
    <w:p w14:paraId="3FAB32FA" w14:textId="77777777" w:rsidR="00DA09C3" w:rsidRDefault="00DA09C3" w:rsidP="00DA09C3">
      <w:pPr>
        <w:spacing w:after="0" w:line="240" w:lineRule="auto"/>
        <w:rPr>
          <w:rFonts w:ascii="Times New Roman" w:eastAsia="Times New Roman" w:hAnsi="Times New Roman" w:cs="Times New Roman"/>
          <w:sz w:val="24"/>
          <w:szCs w:val="24"/>
          <w:lang w:eastAsia="zh-CN"/>
        </w:rPr>
        <w:sectPr w:rsidR="00DA09C3">
          <w:pgSz w:w="16838" w:h="11906" w:orient="landscape"/>
          <w:pgMar w:top="1276" w:right="1134" w:bottom="851" w:left="1134" w:header="709" w:footer="709" w:gutter="0"/>
          <w:cols w:space="720"/>
        </w:sectPr>
      </w:pPr>
    </w:p>
    <w:p w14:paraId="25CF6502" w14:textId="77777777" w:rsidR="00387342" w:rsidRPr="0019782E" w:rsidRDefault="00387342" w:rsidP="0038734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w:t>
      </w:r>
      <w:r w:rsidRPr="0019782E">
        <w:rPr>
          <w:rFonts w:ascii="Times New Roman" w:eastAsia="Times New Roman" w:hAnsi="Times New Roman" w:cs="Times New Roman"/>
          <w:b/>
          <w:bCs/>
          <w:sz w:val="24"/>
          <w:szCs w:val="24"/>
        </w:rPr>
        <w:t>. УСЛОВИЯ РЕАЛИЗАЦИИ ПРОГРАММЫ УЧЕБНОЙ ДИСЦИПЛИНЫ</w:t>
      </w:r>
    </w:p>
    <w:p w14:paraId="2062BC72" w14:textId="77777777" w:rsidR="00387342" w:rsidRPr="0019782E" w:rsidRDefault="00387342" w:rsidP="00387342">
      <w:pPr>
        <w:spacing w:after="0" w:line="240" w:lineRule="auto"/>
        <w:ind w:firstLine="709"/>
        <w:contextualSpacing/>
        <w:jc w:val="both"/>
        <w:rPr>
          <w:rFonts w:ascii="Times New Roman" w:eastAsia="Times New Roman" w:hAnsi="Times New Roman" w:cs="Times New Roman"/>
          <w:bCs/>
          <w:sz w:val="24"/>
          <w:szCs w:val="24"/>
        </w:rPr>
      </w:pPr>
    </w:p>
    <w:p w14:paraId="06E4162B" w14:textId="77777777" w:rsidR="00387342" w:rsidRPr="0019782E" w:rsidRDefault="00387342" w:rsidP="00387342">
      <w:pPr>
        <w:spacing w:after="0" w:line="240" w:lineRule="auto"/>
        <w:ind w:firstLine="709"/>
        <w:jc w:val="both"/>
        <w:rPr>
          <w:rFonts w:ascii="Times New Roman" w:eastAsia="Times New Roman" w:hAnsi="Times New Roman" w:cs="Times New Roman"/>
          <w:b/>
          <w:bCs/>
          <w:sz w:val="24"/>
          <w:szCs w:val="24"/>
        </w:rPr>
      </w:pPr>
      <w:r w:rsidRPr="0019782E">
        <w:rPr>
          <w:rFonts w:ascii="Times New Roman" w:eastAsia="Times New Roman" w:hAnsi="Times New Roman" w:cs="Times New Roman"/>
          <w:b/>
          <w:bCs/>
          <w:sz w:val="24"/>
          <w:szCs w:val="24"/>
        </w:rPr>
        <w:t xml:space="preserve">3.1. Требования к материально-техническому обеспечению </w:t>
      </w:r>
    </w:p>
    <w:p w14:paraId="77331E4C" w14:textId="77777777" w:rsidR="00387342" w:rsidRPr="0019782E" w:rsidRDefault="00387342" w:rsidP="0038734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Программа</w:t>
      </w:r>
      <w:r w:rsidRPr="0019782E">
        <w:rPr>
          <w:rFonts w:ascii="Times New Roman" w:hAnsi="Times New Roman" w:cs="Times New Roman"/>
          <w:sz w:val="24"/>
          <w:szCs w:val="24"/>
        </w:rPr>
        <w:t xml:space="preserve"> дисциплины </w:t>
      </w:r>
      <w:r>
        <w:rPr>
          <w:rFonts w:ascii="Times New Roman" w:hAnsi="Times New Roman" w:cs="Times New Roman"/>
          <w:sz w:val="24"/>
          <w:szCs w:val="24"/>
        </w:rPr>
        <w:t>реализуется в учебном кабинете</w:t>
      </w:r>
      <w:r w:rsidRPr="0019782E">
        <w:rPr>
          <w:rFonts w:ascii="Times New Roman" w:hAnsi="Times New Roman" w:cs="Times New Roman"/>
          <w:sz w:val="24"/>
          <w:szCs w:val="24"/>
        </w:rPr>
        <w:t xml:space="preserve"> Безопасность жизнедеятельности.</w:t>
      </w:r>
    </w:p>
    <w:p w14:paraId="7F1E5007"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19782E">
        <w:rPr>
          <w:rFonts w:ascii="Times New Roman" w:hAnsi="Times New Roman" w:cs="Times New Roman"/>
          <w:b/>
          <w:sz w:val="24"/>
          <w:szCs w:val="24"/>
        </w:rPr>
        <w:t>3.1. Нормативные документы в актуальной редакции:</w:t>
      </w:r>
    </w:p>
    <w:p w14:paraId="48F117A6"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Конституция Российской Федерации</w:t>
      </w:r>
    </w:p>
    <w:p w14:paraId="642525ED"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воинской обязанности и военной службе»</w:t>
      </w:r>
    </w:p>
    <w:p w14:paraId="002CE126"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гражданской обороне»</w:t>
      </w:r>
    </w:p>
    <w:p w14:paraId="54C61F6F"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защите населения и территорий от чрезвычайных ситуаций природного и техногенного характера»</w:t>
      </w:r>
    </w:p>
    <w:p w14:paraId="4FB0BABE"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пожарной безопасности»</w:t>
      </w:r>
    </w:p>
    <w:p w14:paraId="49F8F5F2"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радиационной безопасности населения»</w:t>
      </w:r>
    </w:p>
    <w:p w14:paraId="6F002678"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безопасности дорожного движения»</w:t>
      </w:r>
    </w:p>
    <w:p w14:paraId="73D0B676"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sz w:val="24"/>
          <w:szCs w:val="24"/>
        </w:rPr>
      </w:pPr>
      <w:r w:rsidRPr="0019782E">
        <w:rPr>
          <w:rFonts w:ascii="Times New Roman" w:hAnsi="Times New Roman" w:cs="Times New Roman"/>
          <w:b/>
          <w:sz w:val="24"/>
          <w:szCs w:val="24"/>
        </w:rPr>
        <w:t>-</w:t>
      </w:r>
      <w:r w:rsidRPr="0019782E">
        <w:rPr>
          <w:rFonts w:ascii="Times New Roman" w:hAnsi="Times New Roman" w:cs="Times New Roman"/>
          <w:sz w:val="24"/>
          <w:szCs w:val="24"/>
        </w:rPr>
        <w:t xml:space="preserve"> Федеральный закон «О противодействии терроризму»</w:t>
      </w:r>
    </w:p>
    <w:p w14:paraId="28F4CA39"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b/>
          <w:sz w:val="24"/>
          <w:szCs w:val="24"/>
        </w:rPr>
      </w:pPr>
    </w:p>
    <w:p w14:paraId="51FEC233"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b/>
          <w:sz w:val="24"/>
          <w:szCs w:val="24"/>
        </w:rPr>
      </w:pPr>
      <w:r w:rsidRPr="0019782E">
        <w:rPr>
          <w:rFonts w:ascii="Times New Roman" w:hAnsi="Times New Roman" w:cs="Times New Roman"/>
          <w:b/>
          <w:sz w:val="24"/>
          <w:szCs w:val="24"/>
        </w:rPr>
        <w:t>3.2. Плакаты/стенды:</w:t>
      </w:r>
    </w:p>
    <w:p w14:paraId="356D0208" w14:textId="77777777" w:rsidR="00387342" w:rsidRPr="0019782E" w:rsidRDefault="00387342" w:rsidP="0038734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Стенд с изображением Государственной символики Российской Федерации;</w:t>
      </w:r>
    </w:p>
    <w:p w14:paraId="31F3CF23" w14:textId="63933660" w:rsidR="00387342" w:rsidRPr="0019782E" w:rsidRDefault="00387342" w:rsidP="0038734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r w:rsidR="00EB2F3F">
        <w:rPr>
          <w:rFonts w:ascii="Times New Roman" w:hAnsi="Times New Roman" w:cs="Times New Roman"/>
          <w:sz w:val="24"/>
          <w:szCs w:val="24"/>
        </w:rPr>
        <w:t>Д</w:t>
      </w:r>
      <w:r w:rsidRPr="0019782E">
        <w:rPr>
          <w:rFonts w:ascii="Times New Roman" w:hAnsi="Times New Roman" w:cs="Times New Roman"/>
          <w:sz w:val="24"/>
          <w:szCs w:val="24"/>
        </w:rPr>
        <w:t>)</w:t>
      </w:r>
    </w:p>
    <w:p w14:paraId="715E5092"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p>
    <w:p w14:paraId="4A45EF98"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19782E">
        <w:rPr>
          <w:rFonts w:ascii="Times New Roman" w:hAnsi="Times New Roman" w:cs="Times New Roman"/>
          <w:b/>
          <w:sz w:val="24"/>
          <w:szCs w:val="24"/>
        </w:rPr>
        <w:t xml:space="preserve">3.3. Технические средства обучения: </w:t>
      </w:r>
    </w:p>
    <w:p w14:paraId="78056C1D" w14:textId="77777777" w:rsidR="00387342" w:rsidRPr="0019782E" w:rsidRDefault="00387342" w:rsidP="00387342">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031182D5" w14:textId="77777777" w:rsidR="00387342" w:rsidRPr="0019782E" w:rsidRDefault="00387342" w:rsidP="00387342">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Интерактивный программно-аппаратный комплекс мобильный или стационарный (программное обеспечение, проектор, крепление в комплекте);</w:t>
      </w:r>
    </w:p>
    <w:p w14:paraId="51D4E73D" w14:textId="77777777" w:rsidR="00387342" w:rsidRPr="0019782E" w:rsidRDefault="00387342" w:rsidP="00387342">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Выход в локальную сеть</w:t>
      </w:r>
    </w:p>
    <w:p w14:paraId="6FB80266"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p>
    <w:p w14:paraId="014101D6"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b/>
          <w:sz w:val="24"/>
          <w:szCs w:val="24"/>
        </w:rPr>
      </w:pPr>
      <w:r w:rsidRPr="0019782E">
        <w:rPr>
          <w:rFonts w:ascii="Times New Roman" w:hAnsi="Times New Roman" w:cs="Times New Roman"/>
          <w:b/>
          <w:sz w:val="24"/>
          <w:szCs w:val="24"/>
        </w:rPr>
        <w:t>3.4. Специальные технические средства. Модели</w:t>
      </w:r>
    </w:p>
    <w:p w14:paraId="35F02F1B"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Сейф;</w:t>
      </w:r>
    </w:p>
    <w:p w14:paraId="5A4BF9C5"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Дозиметр;</w:t>
      </w:r>
    </w:p>
    <w:p w14:paraId="2FB9F381"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Защитный костюм;</w:t>
      </w:r>
    </w:p>
    <w:p w14:paraId="0BBF55C9"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Противогаз взрослый, фильтрующе-поглощающий;</w:t>
      </w:r>
    </w:p>
    <w:p w14:paraId="464AC328"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proofErr w:type="spellStart"/>
      <w:r w:rsidRPr="00B0695E">
        <w:rPr>
          <w:rFonts w:ascii="Times New Roman" w:eastAsia="Times New Roman" w:hAnsi="Times New Roman" w:cs="Times New Roman"/>
          <w:color w:val="000000"/>
          <w:sz w:val="24"/>
          <w:szCs w:val="24"/>
        </w:rPr>
        <w:t>Самоспасатель</w:t>
      </w:r>
      <w:proofErr w:type="spellEnd"/>
      <w:r w:rsidRPr="00B0695E">
        <w:rPr>
          <w:rFonts w:ascii="Times New Roman" w:eastAsia="Times New Roman" w:hAnsi="Times New Roman" w:cs="Times New Roman"/>
          <w:color w:val="000000"/>
          <w:sz w:val="24"/>
          <w:szCs w:val="24"/>
        </w:rPr>
        <w:t xml:space="preserve"> фильтрующий и изолирующий;</w:t>
      </w:r>
    </w:p>
    <w:p w14:paraId="3D2DA5C8"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Респиратор;</w:t>
      </w:r>
    </w:p>
    <w:p w14:paraId="1B3DB1BD" w14:textId="27964293" w:rsidR="00B0695E" w:rsidRPr="00B0695E" w:rsidRDefault="00EB2F3F"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Макет гранат Ф-1,</w:t>
      </w:r>
      <w:r w:rsidR="00B0695E" w:rsidRPr="00B0695E">
        <w:rPr>
          <w:rFonts w:ascii="Times New Roman" w:eastAsia="Times New Roman" w:hAnsi="Times New Roman" w:cs="Times New Roman"/>
          <w:color w:val="000000"/>
          <w:sz w:val="24"/>
          <w:szCs w:val="24"/>
        </w:rPr>
        <w:t xml:space="preserve"> РДГ-5, РГО, РГН;</w:t>
      </w:r>
    </w:p>
    <w:p w14:paraId="28D86F76"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Комплект </w:t>
      </w:r>
      <w:proofErr w:type="spellStart"/>
      <w:proofErr w:type="gramStart"/>
      <w:r w:rsidRPr="00B0695E">
        <w:rPr>
          <w:rFonts w:ascii="Times New Roman" w:eastAsia="Times New Roman" w:hAnsi="Times New Roman" w:cs="Times New Roman"/>
          <w:color w:val="000000"/>
          <w:sz w:val="24"/>
          <w:szCs w:val="24"/>
        </w:rPr>
        <w:t>массо</w:t>
      </w:r>
      <w:proofErr w:type="spellEnd"/>
      <w:r w:rsidRPr="00B0695E">
        <w:rPr>
          <w:rFonts w:ascii="Times New Roman" w:eastAsia="Times New Roman" w:hAnsi="Times New Roman" w:cs="Times New Roman"/>
          <w:color w:val="000000"/>
          <w:sz w:val="24"/>
          <w:szCs w:val="24"/>
        </w:rPr>
        <w:t>-габаритных</w:t>
      </w:r>
      <w:proofErr w:type="gramEnd"/>
      <w:r w:rsidRPr="00B0695E">
        <w:rPr>
          <w:rFonts w:ascii="Times New Roman" w:eastAsia="Times New Roman" w:hAnsi="Times New Roman" w:cs="Times New Roman"/>
          <w:color w:val="000000"/>
          <w:sz w:val="24"/>
          <w:szCs w:val="24"/>
        </w:rPr>
        <w:t xml:space="preserve"> моделей оружия;</w:t>
      </w:r>
    </w:p>
    <w:p w14:paraId="1238C681"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Магазин к автомату Калашникова с учебными патронами;</w:t>
      </w:r>
    </w:p>
    <w:p w14:paraId="27240507"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Стрелковый тренажер;</w:t>
      </w:r>
    </w:p>
    <w:p w14:paraId="2BE19FEE"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Тренажер для оказания первой помощи на месте происшествия;</w:t>
      </w:r>
    </w:p>
    <w:p w14:paraId="09C144C2"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Имитаторы ранений и поражений для тренажера-манекена;</w:t>
      </w:r>
    </w:p>
    <w:p w14:paraId="56776B0A"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Тренажер для освоения навыков сердечно-легочной реанимации;</w:t>
      </w:r>
    </w:p>
    <w:p w14:paraId="3E52510C" w14:textId="77777777"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Образцы первичных средств пожаротушения, огнетушителей;</w:t>
      </w:r>
    </w:p>
    <w:p w14:paraId="76FC2135" w14:textId="0847D4D9" w:rsidR="00B0695E" w:rsidRPr="00B0695E" w:rsidRDefault="00B0695E" w:rsidP="00B0695E">
      <w:pPr>
        <w:numPr>
          <w:ilvl w:val="0"/>
          <w:numId w:val="11"/>
        </w:numPr>
        <w:tabs>
          <w:tab w:val="left" w:pos="0"/>
        </w:tabs>
        <w:spacing w:after="0" w:line="240" w:lineRule="auto"/>
        <w:ind w:left="0" w:right="-284" w:firstLine="360"/>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w:t>
      </w:r>
      <w:r w:rsidRPr="00B0695E">
        <w:rPr>
          <w:rFonts w:ascii="Times New Roman" w:eastAsia="Times New Roman" w:hAnsi="Times New Roman" w:cs="Times New Roman"/>
          <w:color w:val="000000"/>
          <w:sz w:val="24"/>
          <w:szCs w:val="24"/>
        </w:rPr>
        <w:lastRenderedPageBreak/>
        <w:t xml:space="preserve">повязка медицинская малая стерильная, жгут кровоостанавливающий эластичный, комплект шин складных средний, шины проволочные (лестничные) для ног и рук, </w:t>
      </w:r>
      <w:r w:rsidR="00EB2F3F">
        <w:rPr>
          <w:rFonts w:ascii="Times New Roman" w:eastAsia="Times New Roman" w:hAnsi="Times New Roman" w:cs="Times New Roman"/>
          <w:color w:val="000000"/>
          <w:sz w:val="24"/>
          <w:szCs w:val="24"/>
        </w:rPr>
        <w:t xml:space="preserve">комплект пневматических шин, </w:t>
      </w:r>
      <w:r w:rsidRPr="00B0695E">
        <w:rPr>
          <w:rFonts w:ascii="Times New Roman" w:eastAsia="Times New Roman" w:hAnsi="Times New Roman" w:cs="Times New Roman"/>
          <w:color w:val="000000"/>
          <w:sz w:val="24"/>
          <w:szCs w:val="24"/>
        </w:rPr>
        <w:t>носилки санитарные, иное);</w:t>
      </w:r>
    </w:p>
    <w:p w14:paraId="4192E504"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hAnsi="Times New Roman" w:cs="Times New Roman"/>
          <w:b/>
          <w:sz w:val="24"/>
          <w:szCs w:val="24"/>
        </w:rPr>
      </w:pPr>
    </w:p>
    <w:p w14:paraId="3B68A08C" w14:textId="77777777" w:rsidR="00387342" w:rsidRPr="0019782E" w:rsidRDefault="00387342" w:rsidP="00387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hAnsi="Times New Roman" w:cs="Times New Roman"/>
          <w:b/>
          <w:sz w:val="24"/>
          <w:szCs w:val="24"/>
        </w:rPr>
      </w:pPr>
      <w:r w:rsidRPr="0019782E">
        <w:rPr>
          <w:rFonts w:ascii="Times New Roman" w:hAnsi="Times New Roman" w:cs="Times New Roman"/>
          <w:b/>
          <w:sz w:val="24"/>
          <w:szCs w:val="24"/>
        </w:rPr>
        <w:t>3.5. Площадки для практических занятий:</w:t>
      </w:r>
    </w:p>
    <w:p w14:paraId="37E3E963" w14:textId="77777777" w:rsidR="00387342" w:rsidRPr="0019782E" w:rsidRDefault="00387342" w:rsidP="0038734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Военизированная полоса препятствий в соответствии с требованиями начальной военной подготовки или элементы полосы препятствий;</w:t>
      </w:r>
    </w:p>
    <w:p w14:paraId="3D7D3C3A" w14:textId="77777777" w:rsidR="00387342" w:rsidRPr="0019782E" w:rsidRDefault="00387342" w:rsidP="0038734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19782E">
        <w:rPr>
          <w:rFonts w:ascii="Times New Roman" w:hAnsi="Times New Roman" w:cs="Times New Roman"/>
          <w:sz w:val="24"/>
          <w:szCs w:val="24"/>
        </w:rPr>
        <w:t>Площадка для занятий строевой подготовкой при проведении учебных сборов и в рамках практических занятий;</w:t>
      </w:r>
    </w:p>
    <w:p w14:paraId="087C5EEE" w14:textId="77777777" w:rsidR="00387342" w:rsidRDefault="00387342" w:rsidP="00387342">
      <w:pPr>
        <w:suppressAutoHyphens/>
        <w:spacing w:after="0" w:line="240" w:lineRule="auto"/>
        <w:ind w:firstLine="709"/>
        <w:jc w:val="both"/>
        <w:rPr>
          <w:rFonts w:ascii="Times New Roman" w:eastAsia="Times New Roman" w:hAnsi="Times New Roman" w:cs="Times New Roman"/>
          <w:b/>
          <w:bCs/>
          <w:sz w:val="24"/>
          <w:szCs w:val="24"/>
        </w:rPr>
      </w:pPr>
    </w:p>
    <w:p w14:paraId="26528C7B" w14:textId="77777777" w:rsidR="00387342" w:rsidRPr="00847811" w:rsidRDefault="00387342" w:rsidP="00387342">
      <w:pPr>
        <w:autoSpaceDE w:val="0"/>
        <w:autoSpaceDN w:val="0"/>
        <w:adjustRightInd w:val="0"/>
        <w:spacing w:after="0" w:line="240" w:lineRule="auto"/>
        <w:jc w:val="center"/>
        <w:rPr>
          <w:rFonts w:ascii="Times New Roman" w:eastAsia="Calibri" w:hAnsi="Times New Roman" w:cs="Times New Roman"/>
          <w:sz w:val="24"/>
          <w:szCs w:val="24"/>
        </w:rPr>
      </w:pPr>
      <w:r w:rsidRPr="00847811">
        <w:rPr>
          <w:rFonts w:ascii="Times New Roman" w:eastAsia="Calibri" w:hAnsi="Times New Roman" w:cs="Times New Roman"/>
          <w:b/>
          <w:bCs/>
          <w:sz w:val="24"/>
          <w:szCs w:val="24"/>
        </w:rPr>
        <w:t>ЛИТЕРАТУРА</w:t>
      </w:r>
    </w:p>
    <w:p w14:paraId="47E4111E" w14:textId="77777777" w:rsidR="00387342" w:rsidRPr="00847811" w:rsidRDefault="00387342" w:rsidP="00387342">
      <w:pPr>
        <w:autoSpaceDE w:val="0"/>
        <w:autoSpaceDN w:val="0"/>
        <w:adjustRightInd w:val="0"/>
        <w:spacing w:after="0" w:line="240" w:lineRule="auto"/>
        <w:jc w:val="center"/>
        <w:rPr>
          <w:rFonts w:ascii="Times New Roman" w:eastAsia="Calibri" w:hAnsi="Times New Roman" w:cs="Times New Roman"/>
          <w:sz w:val="24"/>
          <w:szCs w:val="24"/>
        </w:rPr>
      </w:pPr>
      <w:r w:rsidRPr="00847811">
        <w:rPr>
          <w:rFonts w:ascii="Times New Roman" w:eastAsia="Calibri" w:hAnsi="Times New Roman" w:cs="Times New Roman"/>
          <w:b/>
          <w:bCs/>
          <w:iCs/>
          <w:sz w:val="24"/>
          <w:szCs w:val="24"/>
        </w:rPr>
        <w:t>Основная литература</w:t>
      </w:r>
    </w:p>
    <w:p w14:paraId="13717BDA" w14:textId="221ADFB4" w:rsidR="00B0695E" w:rsidRPr="00B0695E" w:rsidRDefault="00B0695E" w:rsidP="00B0695E">
      <w:pPr>
        <w:numPr>
          <w:ilvl w:val="0"/>
          <w:numId w:val="28"/>
        </w:numPr>
        <w:shd w:val="clear" w:color="auto" w:fill="FFFFFF"/>
        <w:tabs>
          <w:tab w:val="num" w:pos="480"/>
          <w:tab w:val="left" w:pos="9214"/>
        </w:tabs>
        <w:spacing w:after="0" w:line="240" w:lineRule="auto"/>
        <w:ind w:left="0" w:right="140" w:firstLine="425"/>
        <w:jc w:val="both"/>
        <w:rPr>
          <w:rFonts w:ascii="Times New Roman" w:eastAsia="Times New Roman" w:hAnsi="Times New Roman" w:cs="Times New Roman"/>
          <w:sz w:val="24"/>
          <w:szCs w:val="24"/>
        </w:rPr>
      </w:pPr>
      <w:r w:rsidRPr="00B0695E">
        <w:rPr>
          <w:rFonts w:ascii="Times New Roman" w:eastAsia="Times New Roman" w:hAnsi="Times New Roman" w:cs="Times New Roman"/>
          <w:sz w:val="24"/>
          <w:szCs w:val="24"/>
        </w:rPr>
        <w:t xml:space="preserve">Шойгу Ю.С., Чернова О.Е. Основы безопасности жизнедеятельности. </w:t>
      </w:r>
      <w:proofErr w:type="gramStart"/>
      <w:r w:rsidRPr="00B0695E">
        <w:rPr>
          <w:rFonts w:ascii="Times New Roman" w:eastAsia="Times New Roman" w:hAnsi="Times New Roman" w:cs="Times New Roman"/>
          <w:sz w:val="24"/>
          <w:szCs w:val="24"/>
        </w:rPr>
        <w:t>Учебник  для</w:t>
      </w:r>
      <w:proofErr w:type="gramEnd"/>
      <w:r w:rsidRPr="00B0695E">
        <w:rPr>
          <w:rFonts w:ascii="Times New Roman" w:eastAsia="Times New Roman" w:hAnsi="Times New Roman" w:cs="Times New Roman"/>
          <w:sz w:val="24"/>
          <w:szCs w:val="24"/>
        </w:rPr>
        <w:t xml:space="preserve"> средне профессионального образования</w:t>
      </w:r>
      <w:r w:rsidR="00D50937">
        <w:rPr>
          <w:rFonts w:ascii="Times New Roman" w:eastAsia="Times New Roman" w:hAnsi="Times New Roman" w:cs="Times New Roman"/>
          <w:sz w:val="24"/>
          <w:szCs w:val="24"/>
        </w:rPr>
        <w:t xml:space="preserve"> в 2 частях</w:t>
      </w:r>
      <w:r w:rsidRPr="00B0695E">
        <w:rPr>
          <w:rFonts w:ascii="Times New Roman" w:eastAsia="Times New Roman" w:hAnsi="Times New Roman" w:cs="Times New Roman"/>
          <w:sz w:val="24"/>
          <w:szCs w:val="24"/>
        </w:rPr>
        <w:t>. Издательство «Просвещение», 2024 г.</w:t>
      </w:r>
    </w:p>
    <w:p w14:paraId="4B4E2587" w14:textId="77777777" w:rsidR="00B0695E" w:rsidRPr="00B0695E" w:rsidRDefault="00B0695E" w:rsidP="00B0695E">
      <w:pPr>
        <w:shd w:val="clear" w:color="auto" w:fill="FFFFFF"/>
        <w:tabs>
          <w:tab w:val="left" w:pos="9214"/>
        </w:tabs>
        <w:spacing w:after="0" w:line="240" w:lineRule="auto"/>
        <w:ind w:right="140" w:firstLine="425"/>
        <w:jc w:val="center"/>
        <w:rPr>
          <w:rFonts w:ascii="Times New Roman" w:eastAsia="Times New Roman" w:hAnsi="Times New Roman" w:cs="Times New Roman"/>
          <w:b/>
          <w:sz w:val="24"/>
          <w:szCs w:val="24"/>
        </w:rPr>
      </w:pPr>
      <w:r w:rsidRPr="00B0695E">
        <w:rPr>
          <w:rFonts w:ascii="Times New Roman" w:eastAsia="Times New Roman" w:hAnsi="Times New Roman" w:cs="Times New Roman"/>
          <w:b/>
          <w:sz w:val="24"/>
          <w:szCs w:val="24"/>
        </w:rPr>
        <w:t>Для преподавателей</w:t>
      </w:r>
    </w:p>
    <w:p w14:paraId="10027C4B"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1. </w:t>
      </w:r>
      <w:proofErr w:type="spellStart"/>
      <w:r w:rsidRPr="00B0695E">
        <w:rPr>
          <w:rFonts w:ascii="Times New Roman" w:eastAsia="Times New Roman" w:hAnsi="Times New Roman" w:cs="Times New Roman"/>
          <w:color w:val="000000"/>
          <w:sz w:val="24"/>
          <w:szCs w:val="24"/>
        </w:rPr>
        <w:t>Мисюк</w:t>
      </w:r>
      <w:proofErr w:type="spellEnd"/>
      <w:r w:rsidRPr="00B0695E">
        <w:rPr>
          <w:rFonts w:ascii="Times New Roman" w:eastAsia="Times New Roman" w:hAnsi="Times New Roman" w:cs="Times New Roman"/>
          <w:color w:val="000000"/>
          <w:sz w:val="24"/>
          <w:szCs w:val="24"/>
        </w:rPr>
        <w:t xml:space="preserve">, М. Н.  Основы медицинских </w:t>
      </w:r>
      <w:proofErr w:type="gramStart"/>
      <w:r w:rsidRPr="00B0695E">
        <w:rPr>
          <w:rFonts w:ascii="Times New Roman" w:eastAsia="Times New Roman" w:hAnsi="Times New Roman" w:cs="Times New Roman"/>
          <w:color w:val="000000"/>
          <w:sz w:val="24"/>
          <w:szCs w:val="24"/>
        </w:rPr>
        <w:t>знаний :</w:t>
      </w:r>
      <w:proofErr w:type="gramEnd"/>
      <w:r w:rsidRPr="00B0695E">
        <w:rPr>
          <w:rFonts w:ascii="Times New Roman" w:eastAsia="Times New Roman" w:hAnsi="Times New Roman" w:cs="Times New Roman"/>
          <w:color w:val="000000"/>
          <w:sz w:val="24"/>
          <w:szCs w:val="24"/>
        </w:rPr>
        <w:t xml:space="preserve"> учебник и практикум для среднего профессионального образования / М. Н. </w:t>
      </w:r>
      <w:proofErr w:type="spellStart"/>
      <w:r w:rsidRPr="00B0695E">
        <w:rPr>
          <w:rFonts w:ascii="Times New Roman" w:eastAsia="Times New Roman" w:hAnsi="Times New Roman" w:cs="Times New Roman"/>
          <w:color w:val="000000"/>
          <w:sz w:val="24"/>
          <w:szCs w:val="24"/>
        </w:rPr>
        <w:t>Мисюк</w:t>
      </w:r>
      <w:proofErr w:type="spellEnd"/>
      <w:r w:rsidRPr="00B0695E">
        <w:rPr>
          <w:rFonts w:ascii="Times New Roman" w:eastAsia="Times New Roman" w:hAnsi="Times New Roman" w:cs="Times New Roman"/>
          <w:color w:val="000000"/>
          <w:sz w:val="24"/>
          <w:szCs w:val="24"/>
        </w:rPr>
        <w:t xml:space="preserve">. — 4-е изд., </w:t>
      </w:r>
      <w:proofErr w:type="spellStart"/>
      <w:r w:rsidRPr="00B0695E">
        <w:rPr>
          <w:rFonts w:ascii="Times New Roman" w:eastAsia="Times New Roman" w:hAnsi="Times New Roman" w:cs="Times New Roman"/>
          <w:color w:val="000000"/>
          <w:sz w:val="24"/>
          <w:szCs w:val="24"/>
        </w:rPr>
        <w:t>перераб</w:t>
      </w:r>
      <w:proofErr w:type="spellEnd"/>
      <w:r w:rsidRPr="00B0695E">
        <w:rPr>
          <w:rFonts w:ascii="Times New Roman" w:eastAsia="Times New Roman" w:hAnsi="Times New Roman" w:cs="Times New Roman"/>
          <w:color w:val="000000"/>
          <w:sz w:val="24"/>
          <w:szCs w:val="24"/>
        </w:rPr>
        <w:t xml:space="preserve">. и доп. — Москва : Издательство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2024. — 379 с. — (Профессиональное образование). — ISBN 978-5-534-17442-7.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[сайт]. — URL: https://urait.ru/bcode/536769. </w:t>
      </w:r>
    </w:p>
    <w:p w14:paraId="4A671154"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2. </w:t>
      </w:r>
      <w:proofErr w:type="spellStart"/>
      <w:r w:rsidRPr="00B0695E">
        <w:rPr>
          <w:rFonts w:ascii="Times New Roman" w:eastAsia="Times New Roman" w:hAnsi="Times New Roman" w:cs="Times New Roman"/>
          <w:color w:val="000000"/>
          <w:sz w:val="24"/>
          <w:szCs w:val="24"/>
        </w:rPr>
        <w:t>Микрюков</w:t>
      </w:r>
      <w:proofErr w:type="spellEnd"/>
      <w:r w:rsidRPr="00B0695E">
        <w:rPr>
          <w:rFonts w:ascii="Times New Roman" w:eastAsia="Times New Roman" w:hAnsi="Times New Roman" w:cs="Times New Roman"/>
          <w:color w:val="000000"/>
          <w:sz w:val="24"/>
          <w:szCs w:val="24"/>
        </w:rPr>
        <w:t xml:space="preserve">, В. Ю., Основы военной службы : учебник / В. Ю. </w:t>
      </w:r>
      <w:proofErr w:type="spellStart"/>
      <w:r w:rsidRPr="00B0695E">
        <w:rPr>
          <w:rFonts w:ascii="Times New Roman" w:eastAsia="Times New Roman" w:hAnsi="Times New Roman" w:cs="Times New Roman"/>
          <w:color w:val="000000"/>
          <w:sz w:val="24"/>
          <w:szCs w:val="24"/>
        </w:rPr>
        <w:t>Микрюков</w:t>
      </w:r>
      <w:proofErr w:type="spellEnd"/>
      <w:r w:rsidRPr="00B0695E">
        <w:rPr>
          <w:rFonts w:ascii="Times New Roman" w:eastAsia="Times New Roman" w:hAnsi="Times New Roman" w:cs="Times New Roman"/>
          <w:color w:val="000000"/>
          <w:sz w:val="24"/>
          <w:szCs w:val="24"/>
        </w:rPr>
        <w:t xml:space="preserve">, В. Г. Шамаев. — </w:t>
      </w:r>
      <w:proofErr w:type="gramStart"/>
      <w:r w:rsidRPr="00B0695E">
        <w:rPr>
          <w:rFonts w:ascii="Times New Roman" w:eastAsia="Times New Roman" w:hAnsi="Times New Roman" w:cs="Times New Roman"/>
          <w:color w:val="000000"/>
          <w:sz w:val="24"/>
          <w:szCs w:val="24"/>
        </w:rPr>
        <w:t>Москва :</w:t>
      </w:r>
      <w:proofErr w:type="gramEnd"/>
      <w:r w:rsidRPr="00B0695E">
        <w:rPr>
          <w:rFonts w:ascii="Times New Roman" w:eastAsia="Times New Roman" w:hAnsi="Times New Roman" w:cs="Times New Roman"/>
          <w:color w:val="000000"/>
          <w:sz w:val="24"/>
          <w:szCs w:val="24"/>
        </w:rPr>
        <w:t xml:space="preserve"> </w:t>
      </w:r>
      <w:proofErr w:type="spellStart"/>
      <w:r w:rsidRPr="00B0695E">
        <w:rPr>
          <w:rFonts w:ascii="Times New Roman" w:eastAsia="Times New Roman" w:hAnsi="Times New Roman" w:cs="Times New Roman"/>
          <w:color w:val="000000"/>
          <w:sz w:val="24"/>
          <w:szCs w:val="24"/>
        </w:rPr>
        <w:t>КноРус</w:t>
      </w:r>
      <w:proofErr w:type="spellEnd"/>
      <w:r w:rsidRPr="00B0695E">
        <w:rPr>
          <w:rFonts w:ascii="Times New Roman" w:eastAsia="Times New Roman" w:hAnsi="Times New Roman" w:cs="Times New Roman"/>
          <w:color w:val="000000"/>
          <w:sz w:val="24"/>
          <w:szCs w:val="24"/>
        </w:rPr>
        <w:t xml:space="preserve">, 2023. — 505 с. — ISBN 978-5-406-10496-5. — URL: https://book.ru/book/945216.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w:t>
      </w:r>
    </w:p>
    <w:p w14:paraId="6F109350"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3. </w:t>
      </w:r>
      <w:proofErr w:type="spellStart"/>
      <w:r w:rsidRPr="00B0695E">
        <w:rPr>
          <w:rFonts w:ascii="Times New Roman" w:eastAsia="Times New Roman" w:hAnsi="Times New Roman" w:cs="Times New Roman"/>
          <w:color w:val="000000"/>
          <w:sz w:val="24"/>
          <w:szCs w:val="24"/>
        </w:rPr>
        <w:t>Михаилиди</w:t>
      </w:r>
      <w:proofErr w:type="spellEnd"/>
      <w:r w:rsidRPr="00B0695E">
        <w:rPr>
          <w:rFonts w:ascii="Times New Roman" w:eastAsia="Times New Roman" w:hAnsi="Times New Roman" w:cs="Times New Roman"/>
          <w:color w:val="000000"/>
          <w:sz w:val="24"/>
          <w:szCs w:val="24"/>
        </w:rPr>
        <w:t xml:space="preserve">, А. М. Безопасность жизнедеятельности и охрана труда на </w:t>
      </w:r>
      <w:proofErr w:type="gramStart"/>
      <w:r w:rsidRPr="00B0695E">
        <w:rPr>
          <w:rFonts w:ascii="Times New Roman" w:eastAsia="Times New Roman" w:hAnsi="Times New Roman" w:cs="Times New Roman"/>
          <w:color w:val="000000"/>
          <w:sz w:val="24"/>
          <w:szCs w:val="24"/>
        </w:rPr>
        <w:t>производстве :</w:t>
      </w:r>
      <w:proofErr w:type="gramEnd"/>
      <w:r w:rsidRPr="00B0695E">
        <w:rPr>
          <w:rFonts w:ascii="Times New Roman" w:eastAsia="Times New Roman" w:hAnsi="Times New Roman" w:cs="Times New Roman"/>
          <w:color w:val="000000"/>
          <w:sz w:val="24"/>
          <w:szCs w:val="24"/>
        </w:rPr>
        <w:t xml:space="preserve"> учебное пособие для СПО / А. М. </w:t>
      </w:r>
      <w:proofErr w:type="spellStart"/>
      <w:r w:rsidRPr="00B0695E">
        <w:rPr>
          <w:rFonts w:ascii="Times New Roman" w:eastAsia="Times New Roman" w:hAnsi="Times New Roman" w:cs="Times New Roman"/>
          <w:color w:val="000000"/>
          <w:sz w:val="24"/>
          <w:szCs w:val="24"/>
        </w:rPr>
        <w:t>Михаилиди</w:t>
      </w:r>
      <w:proofErr w:type="spellEnd"/>
      <w:r w:rsidRPr="00B0695E">
        <w:rPr>
          <w:rFonts w:ascii="Times New Roman" w:eastAsia="Times New Roman" w:hAnsi="Times New Roman" w:cs="Times New Roman"/>
          <w:color w:val="000000"/>
          <w:sz w:val="24"/>
          <w:szCs w:val="24"/>
        </w:rPr>
        <w:t xml:space="preserve">. — 2-е изд. — Саратов : Профобразование, 2024. — 120 c. — ISBN 978-5-4488-1333-7.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B0695E">
        <w:rPr>
          <w:rFonts w:ascii="Times New Roman" w:eastAsia="Times New Roman" w:hAnsi="Times New Roman" w:cs="Times New Roman"/>
          <w:color w:val="000000"/>
          <w:sz w:val="24"/>
          <w:szCs w:val="24"/>
        </w:rPr>
        <w:t>PROFобразование</w:t>
      </w:r>
      <w:proofErr w:type="spellEnd"/>
      <w:r w:rsidRPr="00B0695E">
        <w:rPr>
          <w:rFonts w:ascii="Times New Roman" w:eastAsia="Times New Roman" w:hAnsi="Times New Roman" w:cs="Times New Roman"/>
          <w:color w:val="000000"/>
          <w:sz w:val="24"/>
          <w:szCs w:val="24"/>
        </w:rPr>
        <w:t xml:space="preserve"> : [сайт]. — URL: https://profspo.ru/books/137705.</w:t>
      </w:r>
    </w:p>
    <w:p w14:paraId="69F04F0F"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4. Резчиков, Е. А.  Безопасность </w:t>
      </w:r>
      <w:proofErr w:type="gramStart"/>
      <w:r w:rsidRPr="00B0695E">
        <w:rPr>
          <w:rFonts w:ascii="Times New Roman" w:eastAsia="Times New Roman" w:hAnsi="Times New Roman" w:cs="Times New Roman"/>
          <w:color w:val="000000"/>
          <w:sz w:val="24"/>
          <w:szCs w:val="24"/>
        </w:rPr>
        <w:t>жизнедеятельности :</w:t>
      </w:r>
      <w:proofErr w:type="gramEnd"/>
      <w:r w:rsidRPr="00B0695E">
        <w:rPr>
          <w:rFonts w:ascii="Times New Roman" w:eastAsia="Times New Roman" w:hAnsi="Times New Roman" w:cs="Times New Roman"/>
          <w:color w:val="000000"/>
          <w:sz w:val="24"/>
          <w:szCs w:val="24"/>
        </w:rPr>
        <w:t xml:space="preserve"> учебник для среднего профессионального образования / Е. А. Резчиков, А. В. Рязанцева. — 3-е изд., </w:t>
      </w:r>
      <w:proofErr w:type="spellStart"/>
      <w:r w:rsidRPr="00B0695E">
        <w:rPr>
          <w:rFonts w:ascii="Times New Roman" w:eastAsia="Times New Roman" w:hAnsi="Times New Roman" w:cs="Times New Roman"/>
          <w:color w:val="000000"/>
          <w:sz w:val="24"/>
          <w:szCs w:val="24"/>
        </w:rPr>
        <w:t>перераб</w:t>
      </w:r>
      <w:proofErr w:type="spellEnd"/>
      <w:r w:rsidRPr="00B0695E">
        <w:rPr>
          <w:rFonts w:ascii="Times New Roman" w:eastAsia="Times New Roman" w:hAnsi="Times New Roman" w:cs="Times New Roman"/>
          <w:color w:val="000000"/>
          <w:sz w:val="24"/>
          <w:szCs w:val="24"/>
        </w:rPr>
        <w:t xml:space="preserve">. и доп. — Москва : Издательство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2024. — 639 с. — (Профессиональное образование). — ISBN 978-5-534-17400-7.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[сайт]. — URL: https://urait.ru/bcode/542696.</w:t>
      </w:r>
    </w:p>
    <w:p w14:paraId="4315DAF9"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5. Родионова, О. М.  Медико-биологические основы безопасности. Охрана </w:t>
      </w:r>
      <w:proofErr w:type="gramStart"/>
      <w:r w:rsidRPr="00B0695E">
        <w:rPr>
          <w:rFonts w:ascii="Times New Roman" w:eastAsia="Times New Roman" w:hAnsi="Times New Roman" w:cs="Times New Roman"/>
          <w:color w:val="000000"/>
          <w:sz w:val="24"/>
          <w:szCs w:val="24"/>
        </w:rPr>
        <w:t>труда :</w:t>
      </w:r>
      <w:proofErr w:type="gramEnd"/>
      <w:r w:rsidRPr="00B0695E">
        <w:rPr>
          <w:rFonts w:ascii="Times New Roman" w:eastAsia="Times New Roman" w:hAnsi="Times New Roman" w:cs="Times New Roman"/>
          <w:color w:val="000000"/>
          <w:sz w:val="24"/>
          <w:szCs w:val="24"/>
        </w:rPr>
        <w:t xml:space="preserve"> учебник для среднего профессионального образования / О. М. Родионова, Е. В. Аникина, Б. И. </w:t>
      </w:r>
      <w:proofErr w:type="spellStart"/>
      <w:r w:rsidRPr="00B0695E">
        <w:rPr>
          <w:rFonts w:ascii="Times New Roman" w:eastAsia="Times New Roman" w:hAnsi="Times New Roman" w:cs="Times New Roman"/>
          <w:color w:val="000000"/>
          <w:sz w:val="24"/>
          <w:szCs w:val="24"/>
        </w:rPr>
        <w:t>Лавер</w:t>
      </w:r>
      <w:proofErr w:type="spellEnd"/>
      <w:r w:rsidRPr="00B0695E">
        <w:rPr>
          <w:rFonts w:ascii="Times New Roman" w:eastAsia="Times New Roman" w:hAnsi="Times New Roman" w:cs="Times New Roman"/>
          <w:color w:val="000000"/>
          <w:sz w:val="24"/>
          <w:szCs w:val="24"/>
        </w:rPr>
        <w:t xml:space="preserve">, Д. А. Семенов. — 3-е изд., </w:t>
      </w:r>
      <w:proofErr w:type="spellStart"/>
      <w:r w:rsidRPr="00B0695E">
        <w:rPr>
          <w:rFonts w:ascii="Times New Roman" w:eastAsia="Times New Roman" w:hAnsi="Times New Roman" w:cs="Times New Roman"/>
          <w:color w:val="000000"/>
          <w:sz w:val="24"/>
          <w:szCs w:val="24"/>
        </w:rPr>
        <w:t>перераб</w:t>
      </w:r>
      <w:proofErr w:type="spellEnd"/>
      <w:r w:rsidRPr="00B0695E">
        <w:rPr>
          <w:rFonts w:ascii="Times New Roman" w:eastAsia="Times New Roman" w:hAnsi="Times New Roman" w:cs="Times New Roman"/>
          <w:color w:val="000000"/>
          <w:sz w:val="24"/>
          <w:szCs w:val="24"/>
        </w:rPr>
        <w:t xml:space="preserve">. и доп. — Москва : Издательство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2024. — 599 с. — (Профессиональное образование). — ISBN 978-5-534-17182-2.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[сайт]. — URL: https://urait.ru/bcode/538055.</w:t>
      </w:r>
    </w:p>
    <w:p w14:paraId="387E6B35" w14:textId="77777777" w:rsidR="00B0695E" w:rsidRP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6. Суворова, Г. М. Методика обучения безопасности </w:t>
      </w:r>
      <w:proofErr w:type="gramStart"/>
      <w:r w:rsidRPr="00B0695E">
        <w:rPr>
          <w:rFonts w:ascii="Times New Roman" w:eastAsia="Times New Roman" w:hAnsi="Times New Roman" w:cs="Times New Roman"/>
          <w:color w:val="000000"/>
          <w:sz w:val="24"/>
          <w:szCs w:val="24"/>
        </w:rPr>
        <w:t>жизнедеятельности :</w:t>
      </w:r>
      <w:proofErr w:type="gramEnd"/>
      <w:r w:rsidRPr="00B0695E">
        <w:rPr>
          <w:rFonts w:ascii="Times New Roman" w:eastAsia="Times New Roman" w:hAnsi="Times New Roman" w:cs="Times New Roman"/>
          <w:color w:val="000000"/>
          <w:sz w:val="24"/>
          <w:szCs w:val="24"/>
        </w:rPr>
        <w:t xml:space="preserve"> учебное пособие для среднего профессионального образования / Г. М. Суворова, В. Д. </w:t>
      </w:r>
      <w:proofErr w:type="spellStart"/>
      <w:r w:rsidRPr="00B0695E">
        <w:rPr>
          <w:rFonts w:ascii="Times New Roman" w:eastAsia="Times New Roman" w:hAnsi="Times New Roman" w:cs="Times New Roman"/>
          <w:color w:val="000000"/>
          <w:sz w:val="24"/>
          <w:szCs w:val="24"/>
        </w:rPr>
        <w:t>Горичева</w:t>
      </w:r>
      <w:proofErr w:type="spellEnd"/>
      <w:r w:rsidRPr="00B0695E">
        <w:rPr>
          <w:rFonts w:ascii="Times New Roman" w:eastAsia="Times New Roman" w:hAnsi="Times New Roman" w:cs="Times New Roman"/>
          <w:color w:val="000000"/>
          <w:sz w:val="24"/>
          <w:szCs w:val="24"/>
        </w:rPr>
        <w:t xml:space="preserve">. — 2-е изд., </w:t>
      </w:r>
      <w:proofErr w:type="spellStart"/>
      <w:r w:rsidRPr="00B0695E">
        <w:rPr>
          <w:rFonts w:ascii="Times New Roman" w:eastAsia="Times New Roman" w:hAnsi="Times New Roman" w:cs="Times New Roman"/>
          <w:color w:val="000000"/>
          <w:sz w:val="24"/>
          <w:szCs w:val="24"/>
        </w:rPr>
        <w:t>испр</w:t>
      </w:r>
      <w:proofErr w:type="spellEnd"/>
      <w:r w:rsidRPr="00B0695E">
        <w:rPr>
          <w:rFonts w:ascii="Times New Roman" w:eastAsia="Times New Roman" w:hAnsi="Times New Roman" w:cs="Times New Roman"/>
          <w:color w:val="000000"/>
          <w:sz w:val="24"/>
          <w:szCs w:val="24"/>
        </w:rPr>
        <w:t xml:space="preserve">. и доп. — Москва : Издательство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2024. — 212 с. — (Профессиональное образование). — ISBN 978-5-534-09079-6.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[сайт]. — URL: https://urait.ru/bcode/538524.</w:t>
      </w:r>
    </w:p>
    <w:p w14:paraId="64E3A78B" w14:textId="57805209" w:rsidR="00B0695E" w:rsidRDefault="00B0695E" w:rsidP="00B0695E">
      <w:pPr>
        <w:tabs>
          <w:tab w:val="left" w:pos="9214"/>
        </w:tabs>
        <w:spacing w:after="0"/>
        <w:ind w:right="140" w:firstLine="425"/>
        <w:jc w:val="both"/>
        <w:rPr>
          <w:rFonts w:ascii="Times New Roman" w:eastAsia="Times New Roman" w:hAnsi="Times New Roman" w:cs="Times New Roman"/>
          <w:color w:val="000000"/>
          <w:sz w:val="24"/>
          <w:szCs w:val="24"/>
        </w:rPr>
      </w:pPr>
      <w:r w:rsidRPr="00B0695E">
        <w:rPr>
          <w:rFonts w:ascii="Times New Roman" w:eastAsia="Times New Roman" w:hAnsi="Times New Roman" w:cs="Times New Roman"/>
          <w:color w:val="000000"/>
          <w:sz w:val="24"/>
          <w:szCs w:val="24"/>
        </w:rPr>
        <w:t xml:space="preserve">7. Суворова, Г. М.  Психологические основы </w:t>
      </w:r>
      <w:proofErr w:type="gramStart"/>
      <w:r w:rsidRPr="00B0695E">
        <w:rPr>
          <w:rFonts w:ascii="Times New Roman" w:eastAsia="Times New Roman" w:hAnsi="Times New Roman" w:cs="Times New Roman"/>
          <w:color w:val="000000"/>
          <w:sz w:val="24"/>
          <w:szCs w:val="24"/>
        </w:rPr>
        <w:t>безопасности :</w:t>
      </w:r>
      <w:proofErr w:type="gramEnd"/>
      <w:r w:rsidRPr="00B0695E">
        <w:rPr>
          <w:rFonts w:ascii="Times New Roman" w:eastAsia="Times New Roman" w:hAnsi="Times New Roman" w:cs="Times New Roman"/>
          <w:color w:val="000000"/>
          <w:sz w:val="24"/>
          <w:szCs w:val="24"/>
        </w:rPr>
        <w:t xml:space="preserve"> учебник и практикум для среднего профессионального образования / Г. М. Суворова. — 2-е изд., </w:t>
      </w:r>
      <w:proofErr w:type="spellStart"/>
      <w:r w:rsidRPr="00B0695E">
        <w:rPr>
          <w:rFonts w:ascii="Times New Roman" w:eastAsia="Times New Roman" w:hAnsi="Times New Roman" w:cs="Times New Roman"/>
          <w:color w:val="000000"/>
          <w:sz w:val="24"/>
          <w:szCs w:val="24"/>
        </w:rPr>
        <w:t>испр</w:t>
      </w:r>
      <w:proofErr w:type="spellEnd"/>
      <w:r w:rsidRPr="00B0695E">
        <w:rPr>
          <w:rFonts w:ascii="Times New Roman" w:eastAsia="Times New Roman" w:hAnsi="Times New Roman" w:cs="Times New Roman"/>
          <w:color w:val="000000"/>
          <w:sz w:val="24"/>
          <w:szCs w:val="24"/>
        </w:rPr>
        <w:t xml:space="preserve">. и доп. — Москва : Издательство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2023. — 183 с. — (Профессиональное образование). — ISBN 978-5-</w:t>
      </w:r>
      <w:r w:rsidRPr="00B0695E">
        <w:rPr>
          <w:rFonts w:ascii="Times New Roman" w:eastAsia="Times New Roman" w:hAnsi="Times New Roman" w:cs="Times New Roman"/>
          <w:color w:val="000000"/>
          <w:sz w:val="24"/>
          <w:szCs w:val="24"/>
        </w:rPr>
        <w:lastRenderedPageBreak/>
        <w:t xml:space="preserve">534-09277-6. — </w:t>
      </w:r>
      <w:proofErr w:type="gramStart"/>
      <w:r w:rsidRPr="00B0695E">
        <w:rPr>
          <w:rFonts w:ascii="Times New Roman" w:eastAsia="Times New Roman" w:hAnsi="Times New Roman" w:cs="Times New Roman"/>
          <w:color w:val="000000"/>
          <w:sz w:val="24"/>
          <w:szCs w:val="24"/>
        </w:rPr>
        <w:t>Текст :</w:t>
      </w:r>
      <w:proofErr w:type="gramEnd"/>
      <w:r w:rsidRPr="00B0695E">
        <w:rPr>
          <w:rFonts w:ascii="Times New Roman" w:eastAsia="Times New Roman" w:hAnsi="Times New Roman" w:cs="Times New Roman"/>
          <w:color w:val="000000"/>
          <w:sz w:val="24"/>
          <w:szCs w:val="24"/>
        </w:rPr>
        <w:t xml:space="preserve"> электронный // Образовательная платформа </w:t>
      </w:r>
      <w:proofErr w:type="spellStart"/>
      <w:r w:rsidRPr="00B0695E">
        <w:rPr>
          <w:rFonts w:ascii="Times New Roman" w:eastAsia="Times New Roman" w:hAnsi="Times New Roman" w:cs="Times New Roman"/>
          <w:color w:val="000000"/>
          <w:sz w:val="24"/>
          <w:szCs w:val="24"/>
        </w:rPr>
        <w:t>Юрайт</w:t>
      </w:r>
      <w:proofErr w:type="spellEnd"/>
      <w:r w:rsidRPr="00B0695E">
        <w:rPr>
          <w:rFonts w:ascii="Times New Roman" w:eastAsia="Times New Roman" w:hAnsi="Times New Roman" w:cs="Times New Roman"/>
          <w:color w:val="000000"/>
          <w:sz w:val="24"/>
          <w:szCs w:val="24"/>
        </w:rPr>
        <w:t xml:space="preserve"> [сайт]. — URL: </w:t>
      </w:r>
      <w:hyperlink r:id="rId10" w:history="1">
        <w:r w:rsidR="00EB2F3F" w:rsidRPr="00BD6819">
          <w:rPr>
            <w:rStyle w:val="af"/>
            <w:rFonts w:ascii="Times New Roman" w:eastAsia="Times New Roman" w:hAnsi="Times New Roman" w:cs="Times New Roman"/>
            <w:sz w:val="24"/>
            <w:szCs w:val="24"/>
          </w:rPr>
          <w:t>https://urait.ru/bcode/513805</w:t>
        </w:r>
      </w:hyperlink>
      <w:r w:rsidRPr="00B0695E">
        <w:rPr>
          <w:rFonts w:ascii="Times New Roman" w:eastAsia="Times New Roman" w:hAnsi="Times New Roman" w:cs="Times New Roman"/>
          <w:color w:val="000000"/>
          <w:sz w:val="24"/>
          <w:szCs w:val="24"/>
        </w:rPr>
        <w:t>.</w:t>
      </w:r>
    </w:p>
    <w:p w14:paraId="68C80624" w14:textId="1B69F2EB" w:rsidR="00EB2F3F" w:rsidRPr="00EB2F3F" w:rsidRDefault="00EB2F3F" w:rsidP="00EB2F3F">
      <w:pPr>
        <w:tabs>
          <w:tab w:val="left" w:pos="9214"/>
        </w:tabs>
        <w:spacing w:after="0"/>
        <w:ind w:right="140"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sidRPr="00EB2F3F">
        <w:rPr>
          <w:rFonts w:ascii="Times New Roman" w:eastAsia="Times New Roman" w:hAnsi="Times New Roman" w:cs="Times New Roman"/>
          <w:color w:val="000000"/>
          <w:sz w:val="24"/>
          <w:szCs w:val="24"/>
        </w:rPr>
        <w:t xml:space="preserve">Косолапова Н.В, Прокопенко Н.А., Основы безопасности жизнедеятельности. </w:t>
      </w:r>
      <w:proofErr w:type="gramStart"/>
      <w:r w:rsidRPr="00EB2F3F">
        <w:rPr>
          <w:rFonts w:ascii="Times New Roman" w:eastAsia="Times New Roman" w:hAnsi="Times New Roman" w:cs="Times New Roman"/>
          <w:color w:val="000000"/>
          <w:sz w:val="24"/>
          <w:szCs w:val="24"/>
        </w:rPr>
        <w:t>Учебник  для</w:t>
      </w:r>
      <w:proofErr w:type="gramEnd"/>
      <w:r w:rsidRPr="00EB2F3F">
        <w:rPr>
          <w:rFonts w:ascii="Times New Roman" w:eastAsia="Times New Roman" w:hAnsi="Times New Roman" w:cs="Times New Roman"/>
          <w:color w:val="000000"/>
          <w:sz w:val="24"/>
          <w:szCs w:val="24"/>
        </w:rPr>
        <w:t xml:space="preserve"> начального и средне профессионального образования – 10-е </w:t>
      </w:r>
      <w:proofErr w:type="spellStart"/>
      <w:r w:rsidRPr="00EB2F3F">
        <w:rPr>
          <w:rFonts w:ascii="Times New Roman" w:eastAsia="Times New Roman" w:hAnsi="Times New Roman" w:cs="Times New Roman"/>
          <w:color w:val="000000"/>
          <w:sz w:val="24"/>
          <w:szCs w:val="24"/>
        </w:rPr>
        <w:t>изд.,стер</w:t>
      </w:r>
      <w:proofErr w:type="spellEnd"/>
      <w:r w:rsidRPr="00EB2F3F">
        <w:rPr>
          <w:rFonts w:ascii="Times New Roman" w:eastAsia="Times New Roman" w:hAnsi="Times New Roman" w:cs="Times New Roman"/>
          <w:color w:val="000000"/>
          <w:sz w:val="24"/>
          <w:szCs w:val="24"/>
        </w:rPr>
        <w:t>-М.: Издательский центр « Академия» 2015г.</w:t>
      </w:r>
    </w:p>
    <w:p w14:paraId="1110FA4A" w14:textId="7A458DF9" w:rsidR="00EB2F3F" w:rsidRPr="00B0695E" w:rsidRDefault="00EB2F3F" w:rsidP="00EB2F3F">
      <w:pPr>
        <w:tabs>
          <w:tab w:val="left" w:pos="9214"/>
        </w:tabs>
        <w:spacing w:after="0"/>
        <w:ind w:right="140"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Pr="00EB2F3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EB2F3F">
        <w:rPr>
          <w:rFonts w:ascii="Times New Roman" w:eastAsia="Times New Roman" w:hAnsi="Times New Roman" w:cs="Times New Roman"/>
          <w:color w:val="000000"/>
          <w:sz w:val="24"/>
          <w:szCs w:val="24"/>
        </w:rPr>
        <w:t xml:space="preserve">Косолапова, Н. В., Безопасность </w:t>
      </w:r>
      <w:proofErr w:type="gramStart"/>
      <w:r w:rsidRPr="00EB2F3F">
        <w:rPr>
          <w:rFonts w:ascii="Times New Roman" w:eastAsia="Times New Roman" w:hAnsi="Times New Roman" w:cs="Times New Roman"/>
          <w:color w:val="000000"/>
          <w:sz w:val="24"/>
          <w:szCs w:val="24"/>
        </w:rPr>
        <w:t>жизнедеятельности :</w:t>
      </w:r>
      <w:proofErr w:type="gramEnd"/>
      <w:r w:rsidRPr="00EB2F3F">
        <w:rPr>
          <w:rFonts w:ascii="Times New Roman" w:eastAsia="Times New Roman" w:hAnsi="Times New Roman" w:cs="Times New Roman"/>
          <w:color w:val="000000"/>
          <w:sz w:val="24"/>
          <w:szCs w:val="24"/>
        </w:rPr>
        <w:t xml:space="preserve"> учебник / Н. В. Косолапова, Н. А. Прокопенко. — </w:t>
      </w:r>
      <w:proofErr w:type="gramStart"/>
      <w:r w:rsidRPr="00EB2F3F">
        <w:rPr>
          <w:rFonts w:ascii="Times New Roman" w:eastAsia="Times New Roman" w:hAnsi="Times New Roman" w:cs="Times New Roman"/>
          <w:color w:val="000000"/>
          <w:sz w:val="24"/>
          <w:szCs w:val="24"/>
        </w:rPr>
        <w:t>Москва :</w:t>
      </w:r>
      <w:proofErr w:type="gramEnd"/>
      <w:r w:rsidRPr="00EB2F3F">
        <w:rPr>
          <w:rFonts w:ascii="Times New Roman" w:eastAsia="Times New Roman" w:hAnsi="Times New Roman" w:cs="Times New Roman"/>
          <w:color w:val="000000"/>
          <w:sz w:val="24"/>
          <w:szCs w:val="24"/>
        </w:rPr>
        <w:t xml:space="preserve"> </w:t>
      </w:r>
      <w:proofErr w:type="spellStart"/>
      <w:r w:rsidRPr="00EB2F3F">
        <w:rPr>
          <w:rFonts w:ascii="Times New Roman" w:eastAsia="Times New Roman" w:hAnsi="Times New Roman" w:cs="Times New Roman"/>
          <w:color w:val="000000"/>
          <w:sz w:val="24"/>
          <w:szCs w:val="24"/>
        </w:rPr>
        <w:t>КноРус</w:t>
      </w:r>
      <w:proofErr w:type="spellEnd"/>
      <w:r w:rsidRPr="00EB2F3F">
        <w:rPr>
          <w:rFonts w:ascii="Times New Roman" w:eastAsia="Times New Roman" w:hAnsi="Times New Roman" w:cs="Times New Roman"/>
          <w:color w:val="000000"/>
          <w:sz w:val="24"/>
          <w:szCs w:val="24"/>
        </w:rPr>
        <w:t>, 2024. — 222 с. — ISBN 978-5-406-12361-4. — Текст: непосредственный.</w:t>
      </w:r>
    </w:p>
    <w:p w14:paraId="0C9F70CB" w14:textId="77777777" w:rsidR="00387342" w:rsidRPr="00847811" w:rsidRDefault="00387342" w:rsidP="00387342">
      <w:pPr>
        <w:tabs>
          <w:tab w:val="left" w:pos="0"/>
        </w:tabs>
        <w:autoSpaceDE w:val="0"/>
        <w:autoSpaceDN w:val="0"/>
        <w:adjustRightInd w:val="0"/>
        <w:spacing w:after="0" w:line="240" w:lineRule="auto"/>
        <w:ind w:firstLine="284"/>
        <w:jc w:val="center"/>
        <w:rPr>
          <w:rFonts w:ascii="Times New Roman" w:eastAsia="Calibri" w:hAnsi="Times New Roman" w:cs="Times New Roman"/>
          <w:b/>
          <w:bCs/>
          <w:iCs/>
          <w:sz w:val="24"/>
          <w:szCs w:val="24"/>
        </w:rPr>
      </w:pPr>
      <w:r w:rsidRPr="00847811">
        <w:rPr>
          <w:rFonts w:ascii="Times New Roman" w:eastAsia="Calibri" w:hAnsi="Times New Roman" w:cs="Times New Roman"/>
          <w:b/>
          <w:bCs/>
          <w:iCs/>
          <w:sz w:val="24"/>
          <w:szCs w:val="24"/>
        </w:rPr>
        <w:t>Интернет- ресурсы</w:t>
      </w:r>
    </w:p>
    <w:p w14:paraId="5BB6C16F"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www.mchs.gov.ru – сайт МЧС РФ. </w:t>
      </w:r>
    </w:p>
    <w:p w14:paraId="0D27A72E"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www.mvd.ru – сайт МВД РФ. </w:t>
      </w:r>
    </w:p>
    <w:p w14:paraId="454539BF"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www.mil.ru - сайт Минобороны. </w:t>
      </w:r>
    </w:p>
    <w:p w14:paraId="0BC52A68"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www.fsb.ru – сайт ФСБ РФ. </w:t>
      </w:r>
    </w:p>
    <w:p w14:paraId="25F89F57"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dic.academic.ru - Академик. Словари и энциклопедии. </w:t>
      </w:r>
    </w:p>
    <w:p w14:paraId="4E0591FD"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lang w:val="en-US"/>
        </w:rPr>
        <w:t xml:space="preserve">www.booksgid.com - </w:t>
      </w:r>
      <w:proofErr w:type="spellStart"/>
      <w:r w:rsidRPr="00847811">
        <w:rPr>
          <w:rFonts w:ascii="Times New Roman" w:eastAsia="Calibri" w:hAnsi="Times New Roman" w:cs="Times New Roman"/>
          <w:sz w:val="24"/>
          <w:szCs w:val="24"/>
        </w:rPr>
        <w:t>Воок</w:t>
      </w:r>
      <w:proofErr w:type="spellEnd"/>
      <w:r w:rsidRPr="00847811">
        <w:rPr>
          <w:rFonts w:ascii="Times New Roman" w:eastAsia="Calibri" w:hAnsi="Times New Roman" w:cs="Times New Roman"/>
          <w:sz w:val="24"/>
          <w:szCs w:val="24"/>
          <w:lang w:val="en-US"/>
        </w:rPr>
        <w:t xml:space="preserve">s Gid. </w:t>
      </w:r>
      <w:r w:rsidRPr="00847811">
        <w:rPr>
          <w:rFonts w:ascii="Times New Roman" w:eastAsia="Calibri" w:hAnsi="Times New Roman" w:cs="Times New Roman"/>
          <w:sz w:val="24"/>
          <w:szCs w:val="24"/>
        </w:rPr>
        <w:t>Электронная библиотека</w:t>
      </w:r>
      <w:r w:rsidRPr="00847811">
        <w:rPr>
          <w:rFonts w:ascii="Times New Roman" w:eastAsia="Calibri" w:hAnsi="Times New Roman" w:cs="Times New Roman"/>
          <w:sz w:val="24"/>
          <w:szCs w:val="24"/>
          <w:lang w:val="en-US"/>
        </w:rPr>
        <w:t xml:space="preserve">. </w:t>
      </w:r>
    </w:p>
    <w:p w14:paraId="46BE7864"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lang w:val="en-US"/>
        </w:rPr>
        <w:t xml:space="preserve">globalteka.ru/index.html - </w:t>
      </w:r>
      <w:proofErr w:type="spellStart"/>
      <w:r w:rsidRPr="00847811">
        <w:rPr>
          <w:rFonts w:ascii="Times New Roman" w:eastAsia="Calibri" w:hAnsi="Times New Roman" w:cs="Times New Roman"/>
          <w:sz w:val="24"/>
          <w:szCs w:val="24"/>
        </w:rPr>
        <w:t>Глобалтека</w:t>
      </w:r>
      <w:proofErr w:type="spellEnd"/>
      <w:r w:rsidRPr="00847811">
        <w:rPr>
          <w:rFonts w:ascii="Times New Roman" w:eastAsia="Calibri" w:hAnsi="Times New Roman" w:cs="Times New Roman"/>
          <w:sz w:val="24"/>
          <w:szCs w:val="24"/>
          <w:lang w:val="en-US"/>
        </w:rPr>
        <w:t xml:space="preserve">. </w:t>
      </w:r>
      <w:r w:rsidRPr="00847811">
        <w:rPr>
          <w:rFonts w:ascii="Times New Roman" w:eastAsia="Calibri" w:hAnsi="Times New Roman" w:cs="Times New Roman"/>
          <w:sz w:val="24"/>
          <w:szCs w:val="24"/>
        </w:rPr>
        <w:t xml:space="preserve">Глобальная библиотека научных ресурсов. </w:t>
      </w:r>
    </w:p>
    <w:p w14:paraId="141D7A3C" w14:textId="472BCCF3"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window.edu.ru - Единое окно доступа к образовательным ресурсам. </w:t>
      </w:r>
    </w:p>
    <w:p w14:paraId="49E70479"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www.iprbookshop.ru–Электронно-библиотечная система </w:t>
      </w:r>
      <w:proofErr w:type="spellStart"/>
      <w:r w:rsidRPr="00847811">
        <w:rPr>
          <w:rFonts w:ascii="Times New Roman" w:eastAsia="Calibri" w:hAnsi="Times New Roman" w:cs="Times New Roman"/>
          <w:sz w:val="24"/>
          <w:szCs w:val="24"/>
        </w:rPr>
        <w:t>IPRbooks</w:t>
      </w:r>
      <w:proofErr w:type="spellEnd"/>
    </w:p>
    <w:p w14:paraId="3EA36408"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www.school.edu.ru/default.asp - Российский образовательный портал. Доступность, качество, эффективность. </w:t>
      </w:r>
    </w:p>
    <w:p w14:paraId="1D416B16"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proofErr w:type="spellStart"/>
      <w:r w:rsidRPr="00847811">
        <w:rPr>
          <w:rFonts w:ascii="Times New Roman" w:eastAsia="Calibri" w:hAnsi="Times New Roman" w:cs="Times New Roman"/>
          <w:sz w:val="24"/>
          <w:szCs w:val="24"/>
        </w:rPr>
        <w:t>ru</w:t>
      </w:r>
      <w:proofErr w:type="spellEnd"/>
      <w:r w:rsidRPr="00847811">
        <w:rPr>
          <w:rFonts w:ascii="Times New Roman" w:eastAsia="Calibri" w:hAnsi="Times New Roman" w:cs="Times New Roman"/>
          <w:sz w:val="24"/>
          <w:szCs w:val="24"/>
        </w:rPr>
        <w:t>/</w:t>
      </w:r>
      <w:proofErr w:type="spellStart"/>
      <w:r w:rsidRPr="00847811">
        <w:rPr>
          <w:rFonts w:ascii="Times New Roman" w:eastAsia="Calibri" w:hAnsi="Times New Roman" w:cs="Times New Roman"/>
          <w:sz w:val="24"/>
          <w:szCs w:val="24"/>
        </w:rPr>
        <w:t>book</w:t>
      </w:r>
      <w:proofErr w:type="spellEnd"/>
      <w:r w:rsidRPr="00847811">
        <w:rPr>
          <w:rFonts w:ascii="Times New Roman" w:eastAsia="Calibri" w:hAnsi="Times New Roman" w:cs="Times New Roman"/>
          <w:sz w:val="24"/>
          <w:szCs w:val="24"/>
        </w:rPr>
        <w:t xml:space="preserve"> - Электронная библиотечная система. </w:t>
      </w:r>
    </w:p>
    <w:p w14:paraId="71B5FF35"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http://www.pobediteli.ru –Проект «ПОБЕДИТЕЛИ: Солдаты Великой войны» </w:t>
      </w:r>
    </w:p>
    <w:p w14:paraId="6E0C9ABF"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 xml:space="preserve">http://www.monino.ru –Музей Военно-Воздушных Сил </w:t>
      </w:r>
    </w:p>
    <w:p w14:paraId="74999362"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http://simvolika.rsl.ru– Государственные символы России. История и реальность</w:t>
      </w:r>
    </w:p>
    <w:p w14:paraId="42B81C80" w14:textId="77777777" w:rsidR="00387342" w:rsidRPr="00847811" w:rsidRDefault="00387342" w:rsidP="00387342">
      <w:pPr>
        <w:numPr>
          <w:ilvl w:val="0"/>
          <w:numId w:val="22"/>
        </w:numPr>
        <w:tabs>
          <w:tab w:val="left" w:pos="0"/>
        </w:tabs>
        <w:autoSpaceDE w:val="0"/>
        <w:autoSpaceDN w:val="0"/>
        <w:adjustRightInd w:val="0"/>
        <w:spacing w:after="160" w:line="240" w:lineRule="auto"/>
        <w:ind w:left="0" w:firstLine="284"/>
        <w:jc w:val="both"/>
        <w:rPr>
          <w:rFonts w:ascii="Times New Roman" w:eastAsia="Calibri" w:hAnsi="Times New Roman" w:cs="Times New Roman"/>
          <w:sz w:val="24"/>
          <w:szCs w:val="24"/>
        </w:rPr>
      </w:pPr>
      <w:r w:rsidRPr="00847811">
        <w:rPr>
          <w:rFonts w:ascii="Times New Roman" w:eastAsia="Calibri" w:hAnsi="Times New Roman" w:cs="Times New Roman"/>
          <w:sz w:val="24"/>
          <w:szCs w:val="24"/>
        </w:rPr>
        <w:t>http://militera.lib.ru – Военная литература</w:t>
      </w:r>
    </w:p>
    <w:p w14:paraId="2C2A24C1" w14:textId="77777777" w:rsidR="00DA09C3" w:rsidRDefault="00DA09C3" w:rsidP="0019782E">
      <w:pPr>
        <w:spacing w:after="0" w:line="240" w:lineRule="auto"/>
        <w:rPr>
          <w:rFonts w:ascii="Times New Roman" w:eastAsia="Calibri" w:hAnsi="Times New Roman" w:cs="Times New Roman"/>
          <w:sz w:val="26"/>
          <w:szCs w:val="26"/>
        </w:rPr>
        <w:sectPr w:rsidR="00DA09C3">
          <w:pgSz w:w="11906" w:h="16838"/>
          <w:pgMar w:top="1134" w:right="851" w:bottom="1134" w:left="1276" w:header="709" w:footer="709" w:gutter="0"/>
          <w:cols w:space="720"/>
        </w:sectPr>
      </w:pPr>
    </w:p>
    <w:p w14:paraId="67D0DA2D" w14:textId="77777777" w:rsidR="00DA09C3" w:rsidRDefault="00DA09C3" w:rsidP="0019782E">
      <w:pPr>
        <w:autoSpaceDE w:val="0"/>
        <w:autoSpaceDN w:val="0"/>
        <w:adjustRightInd w:val="0"/>
        <w:spacing w:after="160" w:line="240" w:lineRule="auto"/>
        <w:jc w:val="both"/>
        <w:rPr>
          <w:rFonts w:ascii="Times New Roman" w:eastAsia="Calibri" w:hAnsi="Times New Roman" w:cs="Times New Roman"/>
          <w:sz w:val="26"/>
          <w:szCs w:val="26"/>
        </w:rPr>
      </w:pPr>
    </w:p>
    <w:p w14:paraId="524ED6EC" w14:textId="77777777" w:rsidR="00DA09C3" w:rsidRPr="0019782E" w:rsidRDefault="00DA09C3" w:rsidP="0019782E">
      <w:pPr>
        <w:numPr>
          <w:ilvl w:val="0"/>
          <w:numId w:val="24"/>
        </w:numPr>
        <w:suppressAutoHyphens/>
        <w:spacing w:after="160" w:line="240" w:lineRule="auto"/>
        <w:contextualSpacing/>
        <w:jc w:val="center"/>
        <w:rPr>
          <w:rFonts w:ascii="Times New Roman" w:eastAsia="Times New Roman" w:hAnsi="Times New Roman" w:cs="Times New Roman"/>
          <w:b/>
          <w:sz w:val="24"/>
          <w:szCs w:val="24"/>
        </w:rPr>
      </w:pPr>
      <w:r w:rsidRPr="0019782E">
        <w:rPr>
          <w:rFonts w:ascii="Times New Roman" w:eastAsia="Times New Roman" w:hAnsi="Times New Roman" w:cs="Times New Roman"/>
          <w:b/>
          <w:sz w:val="24"/>
          <w:szCs w:val="24"/>
        </w:rPr>
        <w:t>КОНТРОЛЬ И ОЦЕНКА РЕЗУЛЬТАТОВ ОСВОЕНИЯ ОБЩЕОБРАЗОВАТЕЛЬНОЙ</w:t>
      </w:r>
      <w:r w:rsidRPr="0019782E">
        <w:rPr>
          <w:rFonts w:ascii="Times New Roman" w:eastAsia="Times New Roman" w:hAnsi="Times New Roman" w:cs="Times New Roman"/>
          <w:sz w:val="24"/>
          <w:szCs w:val="24"/>
          <w:lang w:eastAsia="ar-SA"/>
        </w:rPr>
        <w:t xml:space="preserve"> </w:t>
      </w:r>
      <w:r w:rsidRPr="0019782E">
        <w:rPr>
          <w:rFonts w:ascii="Times New Roman" w:eastAsia="Times New Roman" w:hAnsi="Times New Roman" w:cs="Times New Roman"/>
          <w:b/>
          <w:sz w:val="24"/>
          <w:szCs w:val="24"/>
        </w:rPr>
        <w:t>ДИСЦИПЛИНЫ</w:t>
      </w:r>
    </w:p>
    <w:p w14:paraId="35980F20" w14:textId="77777777" w:rsidR="00DA09C3" w:rsidRPr="0019782E" w:rsidRDefault="00DA09C3" w:rsidP="0019782E">
      <w:pPr>
        <w:spacing w:after="0" w:line="240" w:lineRule="auto"/>
        <w:contextualSpacing/>
        <w:jc w:val="center"/>
        <w:rPr>
          <w:rFonts w:ascii="Times New Roman" w:eastAsia="Calibri" w:hAnsi="Times New Roman" w:cs="Times New Roman"/>
          <w:b/>
          <w:sz w:val="24"/>
          <w:szCs w:val="24"/>
        </w:rPr>
      </w:pPr>
    </w:p>
    <w:p w14:paraId="25890DFA" w14:textId="77777777" w:rsidR="00DA09C3" w:rsidRPr="0019782E" w:rsidRDefault="00DA09C3" w:rsidP="0019782E">
      <w:pPr>
        <w:spacing w:after="0" w:line="240" w:lineRule="auto"/>
        <w:ind w:firstLine="709"/>
        <w:contextualSpacing/>
        <w:jc w:val="both"/>
        <w:rPr>
          <w:rFonts w:ascii="Times New Roman" w:eastAsia="Calibri" w:hAnsi="Times New Roman" w:cs="Times New Roman"/>
          <w:sz w:val="24"/>
          <w:szCs w:val="24"/>
        </w:rPr>
      </w:pPr>
      <w:r w:rsidRPr="0019782E">
        <w:rPr>
          <w:rFonts w:ascii="Times New Roman" w:eastAsia="Calibri" w:hAnsi="Times New Roman" w:cs="Times New Roman"/>
          <w:sz w:val="24"/>
          <w:szCs w:val="24"/>
        </w:rPr>
        <w:t>Контроль и оценка раскрываются через дисциплинарные результаты, усвоенные знания и приобретенные обучающимися умения, направленные на формирование общих и профессиональных компетенций.</w:t>
      </w:r>
    </w:p>
    <w:p w14:paraId="15E9F103" w14:textId="77777777" w:rsidR="00FF58F3" w:rsidRPr="00FF58F3" w:rsidRDefault="00FF58F3" w:rsidP="00FF58F3">
      <w:pPr>
        <w:spacing w:after="0" w:line="240" w:lineRule="auto"/>
        <w:ind w:firstLine="709"/>
        <w:contextualSpacing/>
        <w:jc w:val="both"/>
        <w:rPr>
          <w:rFonts w:ascii="Times New Roman" w:eastAsia="Calibri" w:hAnsi="Times New Roman" w:cs="Times New Roman"/>
          <w:sz w:val="24"/>
          <w:szCs w:val="24"/>
        </w:rPr>
      </w:pPr>
    </w:p>
    <w:p w14:paraId="4ACFB49D" w14:textId="77777777" w:rsidR="00DA09C3" w:rsidRPr="0019782E" w:rsidRDefault="00DA09C3" w:rsidP="0019782E">
      <w:pPr>
        <w:spacing w:after="0" w:line="240" w:lineRule="auto"/>
        <w:ind w:firstLine="709"/>
        <w:contextualSpacing/>
        <w:jc w:val="both"/>
        <w:rPr>
          <w:rFonts w:ascii="Times New Roman" w:eastAsia="Calibri" w:hAnsi="Times New Roman" w:cs="Times New Roman"/>
          <w:sz w:val="24"/>
          <w:szCs w:val="24"/>
        </w:rPr>
      </w:pPr>
    </w:p>
    <w:tbl>
      <w:tblPr>
        <w:tblW w:w="14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9"/>
        <w:gridCol w:w="7643"/>
        <w:gridCol w:w="3260"/>
      </w:tblGrid>
      <w:tr w:rsidR="00184B04" w:rsidRPr="00491A0F" w14:paraId="7491063D"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1D50D18A" w14:textId="77777777" w:rsidR="00184B04" w:rsidRPr="00491A0F" w:rsidRDefault="00184B04" w:rsidP="00E67996">
            <w:pPr>
              <w:spacing w:after="0" w:line="240" w:lineRule="auto"/>
              <w:ind w:left="57" w:right="57"/>
              <w:jc w:val="both"/>
              <w:rPr>
                <w:rFonts w:ascii="Times New Roman" w:eastAsia="Calibri" w:hAnsi="Times New Roman" w:cs="Times New Roman"/>
                <w:b/>
                <w:sz w:val="24"/>
                <w:szCs w:val="24"/>
              </w:rPr>
            </w:pPr>
            <w:r w:rsidRPr="00491A0F">
              <w:rPr>
                <w:rFonts w:ascii="Times New Roman" w:eastAsia="Calibri" w:hAnsi="Times New Roman" w:cs="Times New Roman"/>
                <w:b/>
                <w:sz w:val="24"/>
                <w:szCs w:val="24"/>
              </w:rPr>
              <w:t>Общая/профессиональная компетенция</w:t>
            </w:r>
          </w:p>
        </w:tc>
        <w:tc>
          <w:tcPr>
            <w:tcW w:w="7643" w:type="dxa"/>
            <w:tcBorders>
              <w:top w:val="single" w:sz="4" w:space="0" w:color="000000"/>
              <w:left w:val="single" w:sz="4" w:space="0" w:color="000000"/>
              <w:bottom w:val="single" w:sz="4" w:space="0" w:color="000000"/>
              <w:right w:val="single" w:sz="4" w:space="0" w:color="000000"/>
            </w:tcBorders>
          </w:tcPr>
          <w:p w14:paraId="40836131" w14:textId="77777777" w:rsidR="00184B04" w:rsidRPr="00491A0F" w:rsidRDefault="00184B04" w:rsidP="00E67996">
            <w:pPr>
              <w:spacing w:after="0" w:line="240" w:lineRule="auto"/>
              <w:ind w:left="57" w:right="57"/>
              <w:jc w:val="both"/>
              <w:rPr>
                <w:rFonts w:ascii="Times New Roman" w:eastAsia="Calibri" w:hAnsi="Times New Roman" w:cs="Times New Roman"/>
                <w:b/>
                <w:sz w:val="24"/>
                <w:szCs w:val="24"/>
              </w:rPr>
            </w:pPr>
            <w:r w:rsidRPr="00491A0F">
              <w:rPr>
                <w:rFonts w:ascii="Times New Roman" w:eastAsia="Calibri" w:hAnsi="Times New Roman" w:cs="Times New Roman"/>
                <w:b/>
                <w:sz w:val="24"/>
                <w:szCs w:val="24"/>
              </w:rPr>
              <w:t>Раздел/Тема</w:t>
            </w:r>
          </w:p>
        </w:tc>
        <w:tc>
          <w:tcPr>
            <w:tcW w:w="3260" w:type="dxa"/>
            <w:tcBorders>
              <w:top w:val="single" w:sz="4" w:space="0" w:color="000000"/>
              <w:left w:val="single" w:sz="4" w:space="0" w:color="000000"/>
              <w:bottom w:val="single" w:sz="4" w:space="0" w:color="000000"/>
              <w:right w:val="single" w:sz="4" w:space="0" w:color="000000"/>
            </w:tcBorders>
          </w:tcPr>
          <w:p w14:paraId="0B346846" w14:textId="77777777" w:rsidR="00184B04" w:rsidRPr="00491A0F" w:rsidRDefault="00184B04" w:rsidP="00E67996">
            <w:pPr>
              <w:spacing w:after="0" w:line="240" w:lineRule="auto"/>
              <w:ind w:left="57" w:right="57"/>
              <w:jc w:val="both"/>
              <w:rPr>
                <w:rFonts w:ascii="Times New Roman" w:eastAsia="Calibri" w:hAnsi="Times New Roman" w:cs="Times New Roman"/>
                <w:b/>
                <w:sz w:val="24"/>
                <w:szCs w:val="24"/>
              </w:rPr>
            </w:pPr>
            <w:r w:rsidRPr="00491A0F">
              <w:rPr>
                <w:rFonts w:ascii="Times New Roman" w:eastAsia="Calibri" w:hAnsi="Times New Roman" w:cs="Times New Roman"/>
                <w:b/>
                <w:sz w:val="24"/>
                <w:szCs w:val="24"/>
              </w:rPr>
              <w:t>Тип оценочных мероприятий</w:t>
            </w:r>
          </w:p>
        </w:tc>
      </w:tr>
      <w:tr w:rsidR="00184B04" w:rsidRPr="00491A0F" w14:paraId="0BAD7BA9"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6EC602C2" w14:textId="657F76F7" w:rsidR="000803ED" w:rsidRPr="006E23EA" w:rsidRDefault="006E23EA" w:rsidP="00E679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Прб01, </w:t>
            </w:r>
            <w:r w:rsidR="000803ED" w:rsidRPr="006E23EA">
              <w:rPr>
                <w:rFonts w:ascii="Times New Roman" w:hAnsi="Times New Roman" w:cs="Times New Roman"/>
                <w:sz w:val="24"/>
                <w:szCs w:val="24"/>
              </w:rPr>
              <w:t>Прб</w:t>
            </w:r>
            <w:r w:rsidRPr="006E23EA">
              <w:rPr>
                <w:rFonts w:ascii="Times New Roman" w:hAnsi="Times New Roman" w:cs="Times New Roman"/>
                <w:sz w:val="24"/>
                <w:szCs w:val="24"/>
              </w:rPr>
              <w:t>02, Прб08</w:t>
            </w:r>
          </w:p>
          <w:p w14:paraId="7AA956EE" w14:textId="44398C3E"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01; ОК 03; ОК 06; ОК 07; ОК 08</w:t>
            </w:r>
          </w:p>
        </w:tc>
        <w:tc>
          <w:tcPr>
            <w:tcW w:w="7643" w:type="dxa"/>
            <w:tcBorders>
              <w:top w:val="single" w:sz="4" w:space="0" w:color="000000"/>
              <w:left w:val="single" w:sz="4" w:space="0" w:color="000000"/>
              <w:bottom w:val="single" w:sz="4" w:space="0" w:color="auto"/>
              <w:right w:val="single" w:sz="4" w:space="0" w:color="000000"/>
            </w:tcBorders>
          </w:tcPr>
          <w:p w14:paraId="4D78E391" w14:textId="77777777" w:rsidR="00184B04" w:rsidRPr="00491A0F" w:rsidRDefault="00184B04" w:rsidP="00E67996">
            <w:pPr>
              <w:spacing w:after="0" w:line="240" w:lineRule="auto"/>
              <w:jc w:val="both"/>
              <w:rPr>
                <w:rFonts w:ascii="Times New Roman" w:eastAsia="Calibri" w:hAnsi="Times New Roman" w:cs="Times New Roman"/>
                <w:b/>
                <w:sz w:val="24"/>
                <w:szCs w:val="24"/>
              </w:rPr>
            </w:pPr>
            <w:r w:rsidRPr="00491A0F">
              <w:rPr>
                <w:rFonts w:ascii="Times New Roman" w:hAnsi="Times New Roman" w:cs="Times New Roman"/>
                <w:b/>
                <w:sz w:val="24"/>
                <w:szCs w:val="24"/>
              </w:rPr>
              <w:t>Раздел 1. Безопасное и устойчивое развитие личности, общества, государства</w:t>
            </w:r>
          </w:p>
        </w:tc>
        <w:tc>
          <w:tcPr>
            <w:tcW w:w="3260" w:type="dxa"/>
            <w:tcBorders>
              <w:top w:val="single" w:sz="4" w:space="0" w:color="000000"/>
              <w:left w:val="single" w:sz="4" w:space="0" w:color="000000"/>
              <w:bottom w:val="single" w:sz="4" w:space="0" w:color="auto"/>
              <w:right w:val="single" w:sz="4" w:space="0" w:color="000000"/>
            </w:tcBorders>
            <w:vAlign w:val="center"/>
          </w:tcPr>
          <w:p w14:paraId="31BF1C4D" w14:textId="77777777" w:rsidR="00184B04" w:rsidRPr="00491A0F" w:rsidRDefault="00184B04" w:rsidP="00E67996">
            <w:pPr>
              <w:spacing w:after="0" w:line="240" w:lineRule="auto"/>
              <w:jc w:val="both"/>
              <w:rPr>
                <w:rFonts w:ascii="Times New Roman" w:eastAsia="Calibri" w:hAnsi="Times New Roman" w:cs="Times New Roman"/>
                <w:sz w:val="24"/>
                <w:szCs w:val="24"/>
              </w:rPr>
            </w:pPr>
          </w:p>
        </w:tc>
      </w:tr>
      <w:tr w:rsidR="00184B04" w:rsidRPr="00491A0F" w14:paraId="68E11940"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69023927" w14:textId="15577F96" w:rsidR="006E23EA" w:rsidRDefault="006E23EA" w:rsidP="006E23E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Прб</w:t>
            </w:r>
            <w:proofErr w:type="spellEnd"/>
            <w:r>
              <w:rPr>
                <w:rFonts w:ascii="Times New Roman" w:hAnsi="Times New Roman" w:cs="Times New Roman"/>
                <w:sz w:val="24"/>
                <w:szCs w:val="24"/>
              </w:rPr>
              <w:t xml:space="preserve"> 08</w:t>
            </w:r>
          </w:p>
          <w:p w14:paraId="196DB307" w14:textId="2B048F82" w:rsidR="00184B04" w:rsidRPr="00711696" w:rsidRDefault="00184B04" w:rsidP="006E23EA">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03; ОК 06; ОК 07; ОК 08</w:t>
            </w:r>
          </w:p>
        </w:tc>
        <w:tc>
          <w:tcPr>
            <w:tcW w:w="7643" w:type="dxa"/>
            <w:tcBorders>
              <w:top w:val="single" w:sz="4" w:space="0" w:color="000000"/>
              <w:left w:val="single" w:sz="4" w:space="0" w:color="000000"/>
              <w:bottom w:val="single" w:sz="4" w:space="0" w:color="auto"/>
              <w:right w:val="single" w:sz="4" w:space="0" w:color="000000"/>
            </w:tcBorders>
          </w:tcPr>
          <w:p w14:paraId="2079C29A"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b/>
                <w:sz w:val="24"/>
                <w:szCs w:val="24"/>
              </w:rPr>
              <w:t>Тема 1.1.</w:t>
            </w:r>
            <w:r w:rsidRPr="00491A0F">
              <w:rPr>
                <w:rFonts w:ascii="Times New Roman" w:hAnsi="Times New Roman" w:cs="Times New Roman"/>
                <w:sz w:val="24"/>
                <w:szCs w:val="24"/>
              </w:rPr>
              <w:t xml:space="preserve"> Государственная и общественная безопасность</w:t>
            </w:r>
          </w:p>
        </w:tc>
        <w:tc>
          <w:tcPr>
            <w:tcW w:w="3260" w:type="dxa"/>
            <w:tcBorders>
              <w:top w:val="single" w:sz="4" w:space="0" w:color="auto"/>
              <w:left w:val="single" w:sz="4" w:space="0" w:color="000000"/>
              <w:bottom w:val="single" w:sz="4" w:space="0" w:color="auto"/>
              <w:right w:val="single" w:sz="4" w:space="0" w:color="000000"/>
            </w:tcBorders>
          </w:tcPr>
          <w:p w14:paraId="7A2B441E"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eastAsia="Calibri" w:hAnsi="Times New Roman" w:cs="Times New Roman"/>
                <w:sz w:val="24"/>
                <w:szCs w:val="24"/>
              </w:rPr>
              <w:t>Входной контроль – письменная самостоятельная работа 1</w:t>
            </w:r>
          </w:p>
        </w:tc>
      </w:tr>
      <w:tr w:rsidR="00184B04" w:rsidRPr="00491A0F" w14:paraId="53D4DF1A"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42849062" w14:textId="1BC21B37" w:rsidR="006E23EA" w:rsidRDefault="006E23EA" w:rsidP="006E23EA">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Прб01</w:t>
            </w:r>
            <w:r>
              <w:rPr>
                <w:rFonts w:ascii="Times New Roman" w:hAnsi="Times New Roman" w:cs="Times New Roman"/>
                <w:sz w:val="24"/>
                <w:szCs w:val="24"/>
              </w:rPr>
              <w:t xml:space="preserve">, </w:t>
            </w:r>
            <w:proofErr w:type="spellStart"/>
            <w:r>
              <w:rPr>
                <w:rFonts w:ascii="Times New Roman" w:hAnsi="Times New Roman" w:cs="Times New Roman"/>
                <w:sz w:val="24"/>
                <w:szCs w:val="24"/>
              </w:rPr>
              <w:t>Прб</w:t>
            </w:r>
            <w:proofErr w:type="spellEnd"/>
            <w:r>
              <w:rPr>
                <w:rFonts w:ascii="Times New Roman" w:hAnsi="Times New Roman" w:cs="Times New Roman"/>
                <w:sz w:val="24"/>
                <w:szCs w:val="24"/>
              </w:rPr>
              <w:t xml:space="preserve"> 02</w:t>
            </w:r>
          </w:p>
          <w:p w14:paraId="1E928AE3" w14:textId="303A2AB1" w:rsidR="00184B04" w:rsidRPr="00711696" w:rsidRDefault="00184B04" w:rsidP="006E23EA">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03; ОК 06</w:t>
            </w:r>
          </w:p>
        </w:tc>
        <w:tc>
          <w:tcPr>
            <w:tcW w:w="7643" w:type="dxa"/>
            <w:tcBorders>
              <w:top w:val="single" w:sz="4" w:space="0" w:color="000000"/>
              <w:left w:val="single" w:sz="4" w:space="0" w:color="000000"/>
              <w:bottom w:val="single" w:sz="4" w:space="0" w:color="000000"/>
              <w:right w:val="single" w:sz="4" w:space="0" w:color="000000"/>
            </w:tcBorders>
          </w:tcPr>
          <w:p w14:paraId="76E6E9BF"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b/>
                <w:sz w:val="24"/>
                <w:szCs w:val="24"/>
              </w:rPr>
              <w:t>Тема 1.2.</w:t>
            </w:r>
            <w:r w:rsidRPr="00491A0F">
              <w:rPr>
                <w:rFonts w:ascii="Times New Roman" w:hAnsi="Times New Roman" w:cs="Times New Roman"/>
                <w:sz w:val="24"/>
                <w:szCs w:val="24"/>
              </w:rPr>
              <w:t xml:space="preserve"> Роль личности, общества и государства в предупреждении и ликвидации чрезвычайных ситуаций</w:t>
            </w:r>
          </w:p>
        </w:tc>
        <w:tc>
          <w:tcPr>
            <w:tcW w:w="3260" w:type="dxa"/>
            <w:tcBorders>
              <w:top w:val="single" w:sz="4" w:space="0" w:color="auto"/>
              <w:left w:val="single" w:sz="4" w:space="0" w:color="000000"/>
              <w:bottom w:val="single" w:sz="4" w:space="0" w:color="auto"/>
              <w:right w:val="single" w:sz="4" w:space="0" w:color="000000"/>
            </w:tcBorders>
          </w:tcPr>
          <w:p w14:paraId="13A248F0"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eastAsia="Calibri" w:hAnsi="Times New Roman" w:cs="Times New Roman"/>
                <w:sz w:val="24"/>
                <w:szCs w:val="24"/>
              </w:rPr>
              <w:t>Практическое занятие № 1</w:t>
            </w:r>
          </w:p>
        </w:tc>
      </w:tr>
      <w:tr w:rsidR="00184B04" w:rsidRPr="00491A0F" w14:paraId="186258BE"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69BD151B" w14:textId="34DF8FF0"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Прб01</w:t>
            </w:r>
            <w:r w:rsidR="004A0F2B">
              <w:rPr>
                <w:rFonts w:ascii="Times New Roman" w:hAnsi="Times New Roman" w:cs="Times New Roman"/>
                <w:sz w:val="24"/>
                <w:szCs w:val="24"/>
              </w:rPr>
              <w:t>,</w:t>
            </w:r>
            <w:r w:rsidR="004A0F2B">
              <w:t xml:space="preserve"> </w:t>
            </w:r>
            <w:r w:rsidR="004A0F2B" w:rsidRPr="004A0F2B">
              <w:rPr>
                <w:rFonts w:ascii="Times New Roman" w:hAnsi="Times New Roman" w:cs="Times New Roman"/>
                <w:sz w:val="24"/>
                <w:szCs w:val="24"/>
              </w:rPr>
              <w:t>Прб09</w:t>
            </w:r>
          </w:p>
          <w:p w14:paraId="287FBFF7" w14:textId="77777777" w:rsidR="00184B04" w:rsidRPr="00711696" w:rsidRDefault="00184B04" w:rsidP="00E67996">
            <w:pPr>
              <w:spacing w:after="0" w:line="240" w:lineRule="auto"/>
              <w:jc w:val="both"/>
              <w:rPr>
                <w:rFonts w:ascii="Times New Roman" w:hAnsi="Times New Roman" w:cs="Times New Roman"/>
                <w:sz w:val="24"/>
                <w:szCs w:val="24"/>
              </w:rPr>
            </w:pPr>
            <w:r w:rsidRPr="00711696">
              <w:rPr>
                <w:rFonts w:ascii="Times New Roman" w:hAnsi="Times New Roman" w:cs="Times New Roman"/>
                <w:sz w:val="24"/>
                <w:szCs w:val="24"/>
              </w:rPr>
              <w:t>ОК 03; ОК 04; ОК 06; ОК 07</w:t>
            </w:r>
          </w:p>
        </w:tc>
        <w:tc>
          <w:tcPr>
            <w:tcW w:w="7643" w:type="dxa"/>
            <w:tcBorders>
              <w:top w:val="single" w:sz="4" w:space="0" w:color="000000"/>
              <w:left w:val="single" w:sz="4" w:space="0" w:color="000000"/>
              <w:bottom w:val="single" w:sz="4" w:space="0" w:color="000000"/>
              <w:right w:val="single" w:sz="4" w:space="0" w:color="000000"/>
            </w:tcBorders>
          </w:tcPr>
          <w:p w14:paraId="47F42033"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b/>
                <w:sz w:val="24"/>
                <w:szCs w:val="24"/>
              </w:rPr>
              <w:t>Раздел 2. Культура безопасности жизнедеятельности в современном обществе</w:t>
            </w:r>
          </w:p>
        </w:tc>
        <w:tc>
          <w:tcPr>
            <w:tcW w:w="3260" w:type="dxa"/>
            <w:tcBorders>
              <w:top w:val="single" w:sz="4" w:space="0" w:color="auto"/>
              <w:left w:val="single" w:sz="4" w:space="0" w:color="000000"/>
              <w:bottom w:val="single" w:sz="4" w:space="0" w:color="auto"/>
              <w:right w:val="single" w:sz="4" w:space="0" w:color="000000"/>
            </w:tcBorders>
          </w:tcPr>
          <w:p w14:paraId="7B842A94" w14:textId="77777777" w:rsidR="00184B04" w:rsidRPr="00491A0F" w:rsidRDefault="00184B04" w:rsidP="00E67996">
            <w:pPr>
              <w:spacing w:after="0" w:line="240" w:lineRule="auto"/>
              <w:jc w:val="both"/>
              <w:rPr>
                <w:rFonts w:ascii="Times New Roman" w:eastAsia="Calibri" w:hAnsi="Times New Roman" w:cs="Times New Roman"/>
                <w:sz w:val="24"/>
                <w:szCs w:val="24"/>
              </w:rPr>
            </w:pPr>
          </w:p>
        </w:tc>
      </w:tr>
      <w:tr w:rsidR="00184B04" w:rsidRPr="00491A0F" w14:paraId="5B4603FB" w14:textId="77777777" w:rsidTr="00E67996">
        <w:trPr>
          <w:trHeight w:val="255"/>
          <w:jc w:val="center"/>
        </w:trPr>
        <w:tc>
          <w:tcPr>
            <w:tcW w:w="3989" w:type="dxa"/>
            <w:tcBorders>
              <w:top w:val="single" w:sz="4" w:space="0" w:color="000000"/>
              <w:left w:val="single" w:sz="4" w:space="0" w:color="000000"/>
              <w:bottom w:val="single" w:sz="4" w:space="0" w:color="000000"/>
              <w:right w:val="single" w:sz="4" w:space="0" w:color="000000"/>
            </w:tcBorders>
          </w:tcPr>
          <w:p w14:paraId="009ADFEE" w14:textId="6E84A07C"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Прб01</w:t>
            </w:r>
            <w:r w:rsidR="004A0F2B">
              <w:rPr>
                <w:rFonts w:ascii="Times New Roman" w:hAnsi="Times New Roman" w:cs="Times New Roman"/>
                <w:sz w:val="24"/>
                <w:szCs w:val="24"/>
              </w:rPr>
              <w:t>, Прб09</w:t>
            </w:r>
          </w:p>
          <w:p w14:paraId="0FF336EF"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03; ОК 04; ОК 06; ОК 07</w:t>
            </w:r>
          </w:p>
        </w:tc>
        <w:tc>
          <w:tcPr>
            <w:tcW w:w="7643" w:type="dxa"/>
            <w:tcBorders>
              <w:top w:val="single" w:sz="4" w:space="0" w:color="000000"/>
              <w:left w:val="single" w:sz="4" w:space="0" w:color="000000"/>
              <w:bottom w:val="single" w:sz="4" w:space="0" w:color="000000"/>
              <w:right w:val="single" w:sz="4" w:space="0" w:color="000000"/>
            </w:tcBorders>
          </w:tcPr>
          <w:p w14:paraId="008F345D" w14:textId="77777777" w:rsidR="00184B04" w:rsidRPr="00491A0F" w:rsidRDefault="00184B04" w:rsidP="00E67996">
            <w:pPr>
              <w:spacing w:after="0" w:line="240" w:lineRule="auto"/>
              <w:jc w:val="both"/>
              <w:rPr>
                <w:rFonts w:ascii="Times New Roman" w:hAnsi="Times New Roman" w:cs="Times New Roman"/>
                <w:sz w:val="24"/>
                <w:szCs w:val="24"/>
                <w:lang w:eastAsia="zh-CN"/>
              </w:rPr>
            </w:pPr>
            <w:r w:rsidRPr="00491A0F">
              <w:rPr>
                <w:rFonts w:ascii="Times New Roman" w:hAnsi="Times New Roman" w:cs="Times New Roman"/>
                <w:sz w:val="24"/>
                <w:szCs w:val="24"/>
              </w:rPr>
              <w:t>Тема 2.1. Современные представления о культуре безопасности</w:t>
            </w:r>
          </w:p>
        </w:tc>
        <w:tc>
          <w:tcPr>
            <w:tcW w:w="3260" w:type="dxa"/>
            <w:tcBorders>
              <w:top w:val="single" w:sz="4" w:space="0" w:color="auto"/>
              <w:left w:val="single" w:sz="4" w:space="0" w:color="000000"/>
              <w:bottom w:val="single" w:sz="4" w:space="0" w:color="auto"/>
              <w:right w:val="single" w:sz="4" w:space="0" w:color="000000"/>
            </w:tcBorders>
          </w:tcPr>
          <w:p w14:paraId="10D8767B"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Устный опрос</w:t>
            </w:r>
          </w:p>
        </w:tc>
      </w:tr>
      <w:tr w:rsidR="00184B04" w:rsidRPr="00491A0F" w14:paraId="039B2310" w14:textId="77777777" w:rsidTr="00E67996">
        <w:trPr>
          <w:trHeight w:val="255"/>
          <w:jc w:val="center"/>
        </w:trPr>
        <w:tc>
          <w:tcPr>
            <w:tcW w:w="3989" w:type="dxa"/>
            <w:tcBorders>
              <w:top w:val="single" w:sz="4" w:space="0" w:color="000000"/>
              <w:left w:val="single" w:sz="4" w:space="0" w:color="000000"/>
              <w:bottom w:val="single" w:sz="4" w:space="0" w:color="000000"/>
              <w:right w:val="single" w:sz="4" w:space="0" w:color="000000"/>
            </w:tcBorders>
          </w:tcPr>
          <w:p w14:paraId="64903432" w14:textId="5917B048" w:rsidR="00352757"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r w:rsidR="00352757">
              <w:rPr>
                <w:rFonts w:ascii="Times New Roman" w:hAnsi="Times New Roman" w:cs="Times New Roman"/>
                <w:sz w:val="24"/>
                <w:szCs w:val="24"/>
              </w:rPr>
              <w:t xml:space="preserve"> </w:t>
            </w:r>
            <w:r w:rsidR="00F94DB0">
              <w:rPr>
                <w:rFonts w:ascii="Times New Roman" w:hAnsi="Times New Roman" w:cs="Times New Roman"/>
                <w:sz w:val="24"/>
                <w:szCs w:val="24"/>
              </w:rPr>
              <w:t>,</w:t>
            </w:r>
            <w:r w:rsidR="00F94DB0" w:rsidRPr="00F94DB0">
              <w:rPr>
                <w:rFonts w:ascii="Times New Roman" w:hAnsi="Times New Roman" w:cs="Times New Roman"/>
                <w:sz w:val="24"/>
                <w:szCs w:val="24"/>
              </w:rPr>
              <w:t xml:space="preserve"> Прб</w:t>
            </w:r>
            <w:r w:rsidR="00F94DB0">
              <w:rPr>
                <w:rFonts w:ascii="Times New Roman" w:hAnsi="Times New Roman" w:cs="Times New Roman"/>
                <w:sz w:val="24"/>
                <w:szCs w:val="24"/>
              </w:rPr>
              <w:t>12</w:t>
            </w:r>
          </w:p>
          <w:p w14:paraId="28139B79" w14:textId="77777777" w:rsidR="00184B04" w:rsidRPr="00711696" w:rsidRDefault="00184B04" w:rsidP="00E67996">
            <w:pPr>
              <w:spacing w:after="0" w:line="240" w:lineRule="auto"/>
              <w:jc w:val="both"/>
              <w:rPr>
                <w:rFonts w:ascii="Times New Roman" w:hAnsi="Times New Roman" w:cs="Times New Roman"/>
                <w:sz w:val="24"/>
                <w:szCs w:val="24"/>
              </w:rPr>
            </w:pPr>
            <w:r w:rsidRPr="00711696">
              <w:rPr>
                <w:rFonts w:ascii="Times New Roman" w:hAnsi="Times New Roman" w:cs="Times New Roman"/>
                <w:sz w:val="24"/>
                <w:szCs w:val="24"/>
              </w:rPr>
              <w:t>ОК 01; ОК 04; ОК 06; ОК 07</w:t>
            </w:r>
          </w:p>
        </w:tc>
        <w:tc>
          <w:tcPr>
            <w:tcW w:w="7643" w:type="dxa"/>
            <w:tcBorders>
              <w:top w:val="single" w:sz="4" w:space="0" w:color="000000"/>
              <w:left w:val="single" w:sz="4" w:space="0" w:color="000000"/>
              <w:bottom w:val="single" w:sz="4" w:space="0" w:color="000000"/>
              <w:right w:val="single" w:sz="4" w:space="0" w:color="000000"/>
            </w:tcBorders>
          </w:tcPr>
          <w:p w14:paraId="134046AE"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b/>
                <w:sz w:val="24"/>
                <w:szCs w:val="24"/>
              </w:rPr>
              <w:t>Раздел 3. Безопасность в быту</w:t>
            </w:r>
          </w:p>
        </w:tc>
        <w:tc>
          <w:tcPr>
            <w:tcW w:w="3260" w:type="dxa"/>
            <w:tcBorders>
              <w:top w:val="single" w:sz="4" w:space="0" w:color="auto"/>
              <w:left w:val="single" w:sz="4" w:space="0" w:color="000000"/>
              <w:bottom w:val="single" w:sz="4" w:space="0" w:color="auto"/>
              <w:right w:val="single" w:sz="4" w:space="0" w:color="000000"/>
            </w:tcBorders>
          </w:tcPr>
          <w:p w14:paraId="23E42CE5" w14:textId="77777777" w:rsidR="00184B04" w:rsidRPr="00491A0F" w:rsidRDefault="00184B04" w:rsidP="00E67996">
            <w:pPr>
              <w:spacing w:after="0" w:line="240" w:lineRule="auto"/>
              <w:jc w:val="both"/>
              <w:rPr>
                <w:rFonts w:ascii="Times New Roman" w:eastAsia="Calibri" w:hAnsi="Times New Roman" w:cs="Times New Roman"/>
                <w:sz w:val="24"/>
                <w:szCs w:val="24"/>
              </w:rPr>
            </w:pPr>
          </w:p>
        </w:tc>
      </w:tr>
      <w:tr w:rsidR="00184B04" w:rsidRPr="00491A0F" w14:paraId="4466CDAC" w14:textId="77777777" w:rsidTr="00E67996">
        <w:trPr>
          <w:trHeight w:val="255"/>
          <w:jc w:val="center"/>
        </w:trPr>
        <w:tc>
          <w:tcPr>
            <w:tcW w:w="3989" w:type="dxa"/>
            <w:tcBorders>
              <w:top w:val="single" w:sz="4" w:space="0" w:color="000000"/>
              <w:left w:val="single" w:sz="4" w:space="0" w:color="000000"/>
              <w:bottom w:val="single" w:sz="4" w:space="0" w:color="000000"/>
              <w:right w:val="single" w:sz="4" w:space="0" w:color="000000"/>
            </w:tcBorders>
          </w:tcPr>
          <w:p w14:paraId="35DDEAC6" w14:textId="71137221"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p>
          <w:p w14:paraId="719CD66E"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ОК 06; ОК 07</w:t>
            </w:r>
          </w:p>
        </w:tc>
        <w:tc>
          <w:tcPr>
            <w:tcW w:w="7643" w:type="dxa"/>
            <w:tcBorders>
              <w:top w:val="single" w:sz="4" w:space="0" w:color="000000"/>
              <w:left w:val="single" w:sz="4" w:space="0" w:color="000000"/>
              <w:bottom w:val="single" w:sz="4" w:space="0" w:color="000000"/>
              <w:right w:val="single" w:sz="4" w:space="0" w:color="000000"/>
            </w:tcBorders>
          </w:tcPr>
          <w:p w14:paraId="28DB2DF4"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3.1. Источники опасности в быту. Профилактика и первая помощь при отравлениях и травмах</w:t>
            </w:r>
          </w:p>
        </w:tc>
        <w:tc>
          <w:tcPr>
            <w:tcW w:w="3260" w:type="dxa"/>
            <w:tcBorders>
              <w:top w:val="single" w:sz="4" w:space="0" w:color="auto"/>
              <w:left w:val="single" w:sz="4" w:space="0" w:color="000000"/>
              <w:bottom w:val="single" w:sz="4" w:space="0" w:color="auto"/>
              <w:right w:val="single" w:sz="4" w:space="0" w:color="000000"/>
            </w:tcBorders>
          </w:tcPr>
          <w:p w14:paraId="7B7EA402"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Устный опрос</w:t>
            </w:r>
          </w:p>
        </w:tc>
      </w:tr>
      <w:tr w:rsidR="00184B04" w:rsidRPr="00491A0F" w14:paraId="20B21D94"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1D8480BA" w14:textId="3A0CD553"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r w:rsidR="00F94DB0">
              <w:rPr>
                <w:rFonts w:ascii="Times New Roman" w:hAnsi="Times New Roman" w:cs="Times New Roman"/>
                <w:sz w:val="24"/>
                <w:szCs w:val="24"/>
              </w:rPr>
              <w:t>,</w:t>
            </w:r>
            <w:r w:rsidR="00F94DB0" w:rsidRPr="00F94DB0">
              <w:rPr>
                <w:rFonts w:ascii="Times New Roman" w:hAnsi="Times New Roman" w:cs="Times New Roman"/>
                <w:sz w:val="24"/>
                <w:szCs w:val="24"/>
              </w:rPr>
              <w:t xml:space="preserve"> Прб</w:t>
            </w:r>
            <w:r w:rsidR="00F94DB0">
              <w:rPr>
                <w:rFonts w:ascii="Times New Roman" w:hAnsi="Times New Roman" w:cs="Times New Roman"/>
                <w:sz w:val="24"/>
                <w:szCs w:val="24"/>
              </w:rPr>
              <w:t>12</w:t>
            </w:r>
          </w:p>
          <w:p w14:paraId="36ED1D85"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rPr>
              <w:t>ОК 07</w:t>
            </w:r>
          </w:p>
        </w:tc>
        <w:tc>
          <w:tcPr>
            <w:tcW w:w="7643" w:type="dxa"/>
            <w:tcBorders>
              <w:top w:val="single" w:sz="4" w:space="0" w:color="000000"/>
              <w:left w:val="single" w:sz="4" w:space="0" w:color="000000"/>
              <w:bottom w:val="single" w:sz="4" w:space="0" w:color="auto"/>
              <w:right w:val="single" w:sz="4" w:space="0" w:color="000000"/>
            </w:tcBorders>
          </w:tcPr>
          <w:p w14:paraId="41924F95"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rPr>
              <w:t>Тема 3.2. Пожарная безопасность в быту</w:t>
            </w:r>
          </w:p>
        </w:tc>
        <w:tc>
          <w:tcPr>
            <w:tcW w:w="3260" w:type="dxa"/>
            <w:tcBorders>
              <w:top w:val="single" w:sz="4" w:space="0" w:color="auto"/>
              <w:left w:val="single" w:sz="4" w:space="0" w:color="000000"/>
              <w:bottom w:val="single" w:sz="4" w:space="0" w:color="auto"/>
              <w:right w:val="single" w:sz="4" w:space="0" w:color="000000"/>
            </w:tcBorders>
          </w:tcPr>
          <w:p w14:paraId="2503DFEC"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 2</w:t>
            </w:r>
          </w:p>
        </w:tc>
      </w:tr>
      <w:tr w:rsidR="00184B04" w:rsidRPr="00491A0F" w14:paraId="662771B9"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7F4B2E64" w14:textId="5CC081CA"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p>
          <w:p w14:paraId="6C257D1F"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04</w:t>
            </w:r>
          </w:p>
        </w:tc>
        <w:tc>
          <w:tcPr>
            <w:tcW w:w="7643" w:type="dxa"/>
            <w:tcBorders>
              <w:top w:val="single" w:sz="4" w:space="0" w:color="000000"/>
              <w:left w:val="single" w:sz="4" w:space="0" w:color="000000"/>
              <w:bottom w:val="single" w:sz="4" w:space="0" w:color="auto"/>
              <w:right w:val="single" w:sz="4" w:space="0" w:color="000000"/>
            </w:tcBorders>
          </w:tcPr>
          <w:p w14:paraId="753DFD9A" w14:textId="77777777" w:rsidR="00184B04" w:rsidRPr="00FF58F3" w:rsidRDefault="00184B04" w:rsidP="00FF58F3">
            <w:pPr>
              <w:spacing w:line="240" w:lineRule="auto"/>
              <w:contextualSpacing/>
              <w:rPr>
                <w:rFonts w:ascii="Times New Roman" w:hAnsi="Times New Roman" w:cs="Times New Roman"/>
                <w:sz w:val="24"/>
                <w:szCs w:val="24"/>
              </w:rPr>
            </w:pPr>
            <w:r w:rsidRPr="00491A0F">
              <w:rPr>
                <w:rFonts w:ascii="Times New Roman" w:hAnsi="Times New Roman" w:cs="Times New Roman"/>
                <w:sz w:val="24"/>
                <w:szCs w:val="24"/>
              </w:rPr>
              <w:t>Тема 3.3. Безопасное поведе</w:t>
            </w:r>
            <w:r w:rsidR="00FF58F3">
              <w:rPr>
                <w:rFonts w:ascii="Times New Roman" w:hAnsi="Times New Roman" w:cs="Times New Roman"/>
                <w:sz w:val="24"/>
                <w:szCs w:val="24"/>
              </w:rPr>
              <w:t>ние в местах общего пользования</w:t>
            </w:r>
          </w:p>
        </w:tc>
        <w:tc>
          <w:tcPr>
            <w:tcW w:w="3260" w:type="dxa"/>
            <w:tcBorders>
              <w:top w:val="single" w:sz="4" w:space="0" w:color="auto"/>
              <w:left w:val="single" w:sz="4" w:space="0" w:color="000000"/>
              <w:bottom w:val="single" w:sz="4" w:space="0" w:color="auto"/>
              <w:right w:val="single" w:sz="4" w:space="0" w:color="000000"/>
            </w:tcBorders>
          </w:tcPr>
          <w:p w14:paraId="6636FA26"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 3</w:t>
            </w:r>
          </w:p>
        </w:tc>
      </w:tr>
      <w:tr w:rsidR="00184B04" w:rsidRPr="00491A0F" w14:paraId="4CA69C4C"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023FB5D5" w14:textId="09712FF6"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r w:rsidR="00F94DB0">
              <w:rPr>
                <w:rFonts w:ascii="Times New Roman" w:hAnsi="Times New Roman" w:cs="Times New Roman"/>
                <w:sz w:val="24"/>
                <w:szCs w:val="24"/>
              </w:rPr>
              <w:t>, Прб10</w:t>
            </w:r>
          </w:p>
          <w:p w14:paraId="1242B1F5"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01; ОК 04; ОК 06; ОК 07</w:t>
            </w:r>
          </w:p>
        </w:tc>
        <w:tc>
          <w:tcPr>
            <w:tcW w:w="7643" w:type="dxa"/>
            <w:tcBorders>
              <w:top w:val="single" w:sz="4" w:space="0" w:color="000000"/>
              <w:left w:val="single" w:sz="4" w:space="0" w:color="000000"/>
              <w:bottom w:val="single" w:sz="4" w:space="0" w:color="auto"/>
              <w:right w:val="single" w:sz="4" w:space="0" w:color="000000"/>
            </w:tcBorders>
          </w:tcPr>
          <w:p w14:paraId="23B1BF20" w14:textId="77777777" w:rsidR="00184B04" w:rsidRPr="00491A0F" w:rsidRDefault="00184B04" w:rsidP="00E67996">
            <w:pPr>
              <w:spacing w:after="0" w:line="240" w:lineRule="auto"/>
              <w:jc w:val="both"/>
              <w:rPr>
                <w:rFonts w:ascii="Times New Roman" w:hAnsi="Times New Roman" w:cs="Times New Roman"/>
                <w:b/>
                <w:sz w:val="24"/>
                <w:szCs w:val="24"/>
                <w:lang w:eastAsia="zh-CN"/>
              </w:rPr>
            </w:pPr>
            <w:r w:rsidRPr="00491A0F">
              <w:rPr>
                <w:rFonts w:ascii="Times New Roman" w:hAnsi="Times New Roman" w:cs="Times New Roman"/>
                <w:b/>
                <w:sz w:val="24"/>
                <w:szCs w:val="24"/>
              </w:rPr>
              <w:t>Раздел 4. Безопасность на транспорте</w:t>
            </w:r>
          </w:p>
        </w:tc>
        <w:tc>
          <w:tcPr>
            <w:tcW w:w="3260" w:type="dxa"/>
            <w:tcBorders>
              <w:top w:val="single" w:sz="4" w:space="0" w:color="auto"/>
              <w:left w:val="single" w:sz="4" w:space="0" w:color="000000"/>
              <w:bottom w:val="single" w:sz="4" w:space="0" w:color="auto"/>
              <w:right w:val="single" w:sz="4" w:space="0" w:color="000000"/>
            </w:tcBorders>
            <w:vAlign w:val="bottom"/>
          </w:tcPr>
          <w:p w14:paraId="74FDEE29"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71B9C336" w14:textId="77777777" w:rsidTr="00E67996">
        <w:trPr>
          <w:trHeight w:val="347"/>
          <w:jc w:val="center"/>
        </w:trPr>
        <w:tc>
          <w:tcPr>
            <w:tcW w:w="3989" w:type="dxa"/>
            <w:tcBorders>
              <w:top w:val="single" w:sz="4" w:space="0" w:color="000000"/>
              <w:left w:val="single" w:sz="4" w:space="0" w:color="000000"/>
              <w:bottom w:val="single" w:sz="4" w:space="0" w:color="000000"/>
              <w:right w:val="single" w:sz="4" w:space="0" w:color="000000"/>
            </w:tcBorders>
          </w:tcPr>
          <w:p w14:paraId="612F5776" w14:textId="4EE0790F"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r w:rsidR="00F94DB0">
              <w:rPr>
                <w:rFonts w:ascii="Times New Roman" w:hAnsi="Times New Roman" w:cs="Times New Roman"/>
                <w:sz w:val="24"/>
                <w:szCs w:val="24"/>
              </w:rPr>
              <w:t>, Прб10</w:t>
            </w:r>
          </w:p>
          <w:p w14:paraId="2EC6DDC3"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06; ОК 07</w:t>
            </w:r>
          </w:p>
        </w:tc>
        <w:tc>
          <w:tcPr>
            <w:tcW w:w="7643" w:type="dxa"/>
            <w:tcBorders>
              <w:top w:val="single" w:sz="4" w:space="0" w:color="000000"/>
              <w:left w:val="single" w:sz="4" w:space="0" w:color="000000"/>
              <w:bottom w:val="single" w:sz="4" w:space="0" w:color="auto"/>
              <w:right w:val="single" w:sz="4" w:space="0" w:color="000000"/>
            </w:tcBorders>
          </w:tcPr>
          <w:p w14:paraId="1E3646A0"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rPr>
              <w:t>Тема 4.1. Безопасность дорожного движения</w:t>
            </w:r>
          </w:p>
        </w:tc>
        <w:tc>
          <w:tcPr>
            <w:tcW w:w="3260" w:type="dxa"/>
            <w:tcBorders>
              <w:top w:val="single" w:sz="4" w:space="0" w:color="auto"/>
              <w:left w:val="single" w:sz="4" w:space="0" w:color="000000"/>
              <w:bottom w:val="single" w:sz="4" w:space="0" w:color="auto"/>
              <w:right w:val="single" w:sz="4" w:space="0" w:color="000000"/>
            </w:tcBorders>
          </w:tcPr>
          <w:p w14:paraId="2340383A" w14:textId="77777777" w:rsidR="00184B04" w:rsidRPr="00491A0F" w:rsidRDefault="00FF58F3" w:rsidP="00E67996">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Практическое занятие № 4</w:t>
            </w:r>
          </w:p>
        </w:tc>
      </w:tr>
      <w:tr w:rsidR="00184B04" w:rsidRPr="00491A0F" w14:paraId="6787BAAB"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703B34B7" w14:textId="5602FEBF"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Прб09</w:t>
            </w:r>
            <w:r w:rsidR="00F94DB0">
              <w:rPr>
                <w:rFonts w:ascii="Times New Roman" w:hAnsi="Times New Roman" w:cs="Times New Roman"/>
                <w:sz w:val="24"/>
                <w:szCs w:val="24"/>
              </w:rPr>
              <w:t>, Прб10</w:t>
            </w:r>
          </w:p>
          <w:p w14:paraId="7E82ED05"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04; ОК 07</w:t>
            </w:r>
          </w:p>
        </w:tc>
        <w:tc>
          <w:tcPr>
            <w:tcW w:w="7643" w:type="dxa"/>
            <w:tcBorders>
              <w:top w:val="single" w:sz="4" w:space="0" w:color="000000"/>
              <w:left w:val="single" w:sz="4" w:space="0" w:color="000000"/>
              <w:bottom w:val="single" w:sz="4" w:space="0" w:color="auto"/>
              <w:right w:val="single" w:sz="4" w:space="0" w:color="000000"/>
            </w:tcBorders>
          </w:tcPr>
          <w:p w14:paraId="7FCBC323" w14:textId="77777777" w:rsidR="00184B04" w:rsidRPr="00491A0F" w:rsidRDefault="00184B04" w:rsidP="00E67996">
            <w:pPr>
              <w:spacing w:after="0" w:line="240" w:lineRule="auto"/>
              <w:jc w:val="both"/>
              <w:rPr>
                <w:rFonts w:ascii="Times New Roman" w:hAnsi="Times New Roman" w:cs="Times New Roman"/>
                <w:sz w:val="24"/>
                <w:szCs w:val="24"/>
                <w:lang w:eastAsia="zh-CN"/>
              </w:rPr>
            </w:pPr>
            <w:r w:rsidRPr="00491A0F">
              <w:rPr>
                <w:rFonts w:ascii="Times New Roman" w:hAnsi="Times New Roman" w:cs="Times New Roman"/>
                <w:sz w:val="24"/>
                <w:szCs w:val="24"/>
              </w:rPr>
              <w:t>Тема 4.2. Правила безопасного поведения на разных видах транспорта</w:t>
            </w:r>
          </w:p>
        </w:tc>
        <w:tc>
          <w:tcPr>
            <w:tcW w:w="3260" w:type="dxa"/>
            <w:tcBorders>
              <w:top w:val="single" w:sz="4" w:space="0" w:color="auto"/>
              <w:left w:val="single" w:sz="4" w:space="0" w:color="000000"/>
              <w:bottom w:val="single" w:sz="4" w:space="0" w:color="auto"/>
              <w:right w:val="single" w:sz="4" w:space="0" w:color="000000"/>
            </w:tcBorders>
          </w:tcPr>
          <w:p w14:paraId="470A0C54"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lang w:eastAsia="zh-CN"/>
              </w:rPr>
              <w:t>Практическое занятие №5</w:t>
            </w:r>
          </w:p>
        </w:tc>
      </w:tr>
      <w:tr w:rsidR="00184B04" w:rsidRPr="00491A0F" w14:paraId="6E0436E8"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0BC61971" w14:textId="7631908F" w:rsidR="004A0F2B" w:rsidRDefault="004A0F2B" w:rsidP="00E679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Прб09</w:t>
            </w:r>
            <w:r w:rsidR="00F94DB0">
              <w:rPr>
                <w:rFonts w:ascii="Times New Roman" w:hAnsi="Times New Roman" w:cs="Times New Roman"/>
                <w:sz w:val="24"/>
                <w:szCs w:val="24"/>
              </w:rPr>
              <w:t>,</w:t>
            </w:r>
            <w:r w:rsidR="00F94DB0" w:rsidRPr="00F94DB0">
              <w:rPr>
                <w:rFonts w:ascii="Times New Roman" w:hAnsi="Times New Roman" w:cs="Times New Roman"/>
                <w:sz w:val="24"/>
                <w:szCs w:val="24"/>
              </w:rPr>
              <w:t xml:space="preserve"> Прб</w:t>
            </w:r>
            <w:r w:rsidR="00F94DB0">
              <w:rPr>
                <w:rFonts w:ascii="Times New Roman" w:hAnsi="Times New Roman" w:cs="Times New Roman"/>
                <w:sz w:val="24"/>
                <w:szCs w:val="24"/>
              </w:rPr>
              <w:t>12</w:t>
            </w:r>
          </w:p>
          <w:p w14:paraId="5D112F40"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03; ОК 04; ОК 06</w:t>
            </w:r>
          </w:p>
        </w:tc>
        <w:tc>
          <w:tcPr>
            <w:tcW w:w="7643" w:type="dxa"/>
            <w:tcBorders>
              <w:top w:val="single" w:sz="4" w:space="0" w:color="000000"/>
              <w:left w:val="single" w:sz="4" w:space="0" w:color="000000"/>
              <w:bottom w:val="single" w:sz="4" w:space="0" w:color="auto"/>
              <w:right w:val="single" w:sz="4" w:space="0" w:color="000000"/>
            </w:tcBorders>
          </w:tcPr>
          <w:p w14:paraId="774E9120"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b/>
                <w:sz w:val="24"/>
                <w:szCs w:val="24"/>
              </w:rPr>
              <w:t>Раздел 5. Безопасность в общественных местах</w:t>
            </w:r>
          </w:p>
        </w:tc>
        <w:tc>
          <w:tcPr>
            <w:tcW w:w="3260" w:type="dxa"/>
            <w:tcBorders>
              <w:top w:val="single" w:sz="4" w:space="0" w:color="auto"/>
              <w:left w:val="single" w:sz="4" w:space="0" w:color="000000"/>
              <w:bottom w:val="single" w:sz="4" w:space="0" w:color="auto"/>
              <w:right w:val="single" w:sz="4" w:space="0" w:color="000000"/>
            </w:tcBorders>
          </w:tcPr>
          <w:p w14:paraId="1C226187"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166B0D27" w14:textId="77777777" w:rsidTr="00E67996">
        <w:trPr>
          <w:trHeight w:val="422"/>
          <w:jc w:val="center"/>
        </w:trPr>
        <w:tc>
          <w:tcPr>
            <w:tcW w:w="3989" w:type="dxa"/>
            <w:tcBorders>
              <w:top w:val="single" w:sz="4" w:space="0" w:color="000000"/>
              <w:left w:val="single" w:sz="4" w:space="0" w:color="000000"/>
              <w:bottom w:val="single" w:sz="4" w:space="0" w:color="000000"/>
              <w:right w:val="single" w:sz="4" w:space="0" w:color="000000"/>
            </w:tcBorders>
          </w:tcPr>
          <w:p w14:paraId="49CAB79A" w14:textId="25539B14"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lastRenderedPageBreak/>
              <w:t>Прб09</w:t>
            </w:r>
          </w:p>
          <w:p w14:paraId="32BB4B55"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04;</w:t>
            </w:r>
            <w:r w:rsidR="00711696">
              <w:rPr>
                <w:rFonts w:ascii="Cambria" w:hAnsi="Cambria"/>
                <w:sz w:val="24"/>
              </w:rPr>
              <w:t xml:space="preserve"> ОК 03; ОК 06</w:t>
            </w:r>
          </w:p>
        </w:tc>
        <w:tc>
          <w:tcPr>
            <w:tcW w:w="7643" w:type="dxa"/>
            <w:tcBorders>
              <w:top w:val="single" w:sz="4" w:space="0" w:color="000000"/>
              <w:left w:val="single" w:sz="4" w:space="0" w:color="000000"/>
              <w:bottom w:val="single" w:sz="4" w:space="0" w:color="auto"/>
              <w:right w:val="single" w:sz="4" w:space="0" w:color="000000"/>
            </w:tcBorders>
          </w:tcPr>
          <w:p w14:paraId="5645C8D4" w14:textId="77777777" w:rsidR="00184B04" w:rsidRPr="00491A0F" w:rsidRDefault="00184B04" w:rsidP="00E67996">
            <w:pPr>
              <w:spacing w:after="0" w:line="240" w:lineRule="auto"/>
              <w:jc w:val="both"/>
              <w:rPr>
                <w:rFonts w:ascii="Times New Roman" w:hAnsi="Times New Roman" w:cs="Times New Roman"/>
                <w:b/>
                <w:sz w:val="24"/>
                <w:szCs w:val="24"/>
                <w:lang w:eastAsia="zh-CN"/>
              </w:rPr>
            </w:pPr>
            <w:r w:rsidRPr="00491A0F">
              <w:rPr>
                <w:rFonts w:ascii="Times New Roman" w:hAnsi="Times New Roman" w:cs="Times New Roman"/>
                <w:sz w:val="24"/>
                <w:szCs w:val="24"/>
              </w:rPr>
              <w:t>Тема 5.1. Опасности социально-психологического характера</w:t>
            </w:r>
          </w:p>
        </w:tc>
        <w:tc>
          <w:tcPr>
            <w:tcW w:w="3260" w:type="dxa"/>
            <w:tcBorders>
              <w:top w:val="single" w:sz="4" w:space="0" w:color="auto"/>
              <w:left w:val="single" w:sz="4" w:space="0" w:color="000000"/>
              <w:bottom w:val="single" w:sz="4" w:space="0" w:color="auto"/>
              <w:right w:val="single" w:sz="4" w:space="0" w:color="000000"/>
            </w:tcBorders>
          </w:tcPr>
          <w:p w14:paraId="4E365BC2"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lang w:eastAsia="zh-CN"/>
              </w:rPr>
              <w:t>Практическое занятие №6</w:t>
            </w:r>
          </w:p>
        </w:tc>
      </w:tr>
      <w:tr w:rsidR="00184B04" w:rsidRPr="00491A0F" w14:paraId="4CF14CA6"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00F26797" w14:textId="10D69035" w:rsidR="004A0F2B" w:rsidRDefault="004A0F2B" w:rsidP="00E67996">
            <w:pPr>
              <w:spacing w:after="0" w:line="240" w:lineRule="auto"/>
              <w:jc w:val="both"/>
              <w:rPr>
                <w:rFonts w:ascii="Cambria" w:hAnsi="Cambria"/>
                <w:sz w:val="24"/>
              </w:rPr>
            </w:pPr>
            <w:r w:rsidRPr="004A0F2B">
              <w:rPr>
                <w:rFonts w:ascii="Cambria" w:hAnsi="Cambria"/>
                <w:sz w:val="24"/>
              </w:rPr>
              <w:t>Прб09</w:t>
            </w:r>
            <w:r w:rsidR="00F94DB0">
              <w:rPr>
                <w:rFonts w:ascii="Times New Roman" w:hAnsi="Times New Roman" w:cs="Times New Roman"/>
                <w:sz w:val="24"/>
                <w:szCs w:val="24"/>
              </w:rPr>
              <w:t>,</w:t>
            </w:r>
            <w:r w:rsidR="00F94DB0" w:rsidRPr="00F94DB0">
              <w:rPr>
                <w:rFonts w:ascii="Times New Roman" w:hAnsi="Times New Roman" w:cs="Times New Roman"/>
                <w:sz w:val="24"/>
                <w:szCs w:val="24"/>
              </w:rPr>
              <w:t xml:space="preserve"> Прб</w:t>
            </w:r>
            <w:r w:rsidR="00F94DB0">
              <w:rPr>
                <w:rFonts w:ascii="Times New Roman" w:hAnsi="Times New Roman" w:cs="Times New Roman"/>
                <w:sz w:val="24"/>
                <w:szCs w:val="24"/>
              </w:rPr>
              <w:t>12</w:t>
            </w:r>
          </w:p>
          <w:p w14:paraId="23E44552" w14:textId="77777777" w:rsidR="00184B04" w:rsidRPr="00711696" w:rsidRDefault="00711696" w:rsidP="00E67996">
            <w:pPr>
              <w:spacing w:after="0" w:line="240" w:lineRule="auto"/>
              <w:jc w:val="both"/>
              <w:rPr>
                <w:rFonts w:ascii="Times New Roman" w:eastAsia="Calibri" w:hAnsi="Times New Roman" w:cs="Times New Roman"/>
                <w:sz w:val="24"/>
                <w:szCs w:val="24"/>
              </w:rPr>
            </w:pPr>
            <w:r>
              <w:rPr>
                <w:rFonts w:ascii="Cambria" w:hAnsi="Cambria"/>
                <w:sz w:val="24"/>
              </w:rPr>
              <w:t>ОК 03; ОК 06</w:t>
            </w:r>
          </w:p>
        </w:tc>
        <w:tc>
          <w:tcPr>
            <w:tcW w:w="7643" w:type="dxa"/>
            <w:tcBorders>
              <w:top w:val="single" w:sz="4" w:space="0" w:color="000000"/>
              <w:left w:val="single" w:sz="4" w:space="0" w:color="000000"/>
              <w:bottom w:val="single" w:sz="4" w:space="0" w:color="auto"/>
              <w:right w:val="single" w:sz="4" w:space="0" w:color="000000"/>
            </w:tcBorders>
          </w:tcPr>
          <w:p w14:paraId="07441E74"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rPr>
              <w:t>Тема 5.2. Действия при угрозе или совершении террористического акта, пожара в общественных местах, обрушении конструкций</w:t>
            </w:r>
          </w:p>
        </w:tc>
        <w:tc>
          <w:tcPr>
            <w:tcW w:w="3260" w:type="dxa"/>
            <w:tcBorders>
              <w:top w:val="single" w:sz="4" w:space="0" w:color="auto"/>
              <w:left w:val="single" w:sz="4" w:space="0" w:color="000000"/>
              <w:bottom w:val="single" w:sz="4" w:space="0" w:color="auto"/>
              <w:right w:val="single" w:sz="4" w:space="0" w:color="000000"/>
            </w:tcBorders>
          </w:tcPr>
          <w:p w14:paraId="5B50FC70"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lang w:eastAsia="zh-CN"/>
              </w:rPr>
              <w:t>Практическое занятие №7</w:t>
            </w:r>
          </w:p>
        </w:tc>
      </w:tr>
      <w:tr w:rsidR="00184B04" w:rsidRPr="00491A0F" w14:paraId="1FE5CE40" w14:textId="77777777" w:rsidTr="00E67996">
        <w:trPr>
          <w:trHeight w:val="260"/>
          <w:jc w:val="center"/>
        </w:trPr>
        <w:tc>
          <w:tcPr>
            <w:tcW w:w="3989" w:type="dxa"/>
            <w:tcBorders>
              <w:top w:val="single" w:sz="4" w:space="0" w:color="000000"/>
              <w:left w:val="single" w:sz="4" w:space="0" w:color="000000"/>
              <w:bottom w:val="single" w:sz="4" w:space="0" w:color="000000"/>
              <w:right w:val="single" w:sz="4" w:space="0" w:color="000000"/>
            </w:tcBorders>
          </w:tcPr>
          <w:p w14:paraId="4BF3CA8A" w14:textId="75C4D028" w:rsidR="00F94DB0" w:rsidRDefault="00F94DB0" w:rsidP="00E67996">
            <w:pPr>
              <w:spacing w:after="0" w:line="240" w:lineRule="auto"/>
              <w:jc w:val="both"/>
              <w:rPr>
                <w:rFonts w:ascii="Times New Roman" w:hAnsi="Times New Roman" w:cs="Times New Roman"/>
                <w:sz w:val="24"/>
                <w:szCs w:val="24"/>
              </w:rPr>
            </w:pPr>
            <w:r w:rsidRPr="00F94DB0">
              <w:rPr>
                <w:rFonts w:ascii="Times New Roman" w:hAnsi="Times New Roman" w:cs="Times New Roman"/>
                <w:sz w:val="24"/>
                <w:szCs w:val="24"/>
              </w:rPr>
              <w:t>Прб</w:t>
            </w:r>
            <w:r>
              <w:rPr>
                <w:rFonts w:ascii="Times New Roman" w:hAnsi="Times New Roman" w:cs="Times New Roman"/>
                <w:sz w:val="24"/>
                <w:szCs w:val="24"/>
              </w:rPr>
              <w:t>11,</w:t>
            </w:r>
            <w:r w:rsidRPr="00F94DB0">
              <w:rPr>
                <w:rFonts w:ascii="Times New Roman" w:hAnsi="Times New Roman" w:cs="Times New Roman"/>
                <w:sz w:val="24"/>
                <w:szCs w:val="24"/>
              </w:rPr>
              <w:t xml:space="preserve"> Прб</w:t>
            </w:r>
            <w:r>
              <w:rPr>
                <w:rFonts w:ascii="Times New Roman" w:hAnsi="Times New Roman" w:cs="Times New Roman"/>
                <w:sz w:val="24"/>
                <w:szCs w:val="24"/>
              </w:rPr>
              <w:t xml:space="preserve">12, </w:t>
            </w:r>
            <w:r w:rsidRPr="00F94DB0">
              <w:rPr>
                <w:rFonts w:ascii="Times New Roman" w:hAnsi="Times New Roman" w:cs="Times New Roman"/>
                <w:sz w:val="24"/>
                <w:szCs w:val="24"/>
              </w:rPr>
              <w:t>Прб</w:t>
            </w:r>
            <w:r>
              <w:rPr>
                <w:rFonts w:ascii="Times New Roman" w:hAnsi="Times New Roman" w:cs="Times New Roman"/>
                <w:sz w:val="24"/>
                <w:szCs w:val="24"/>
              </w:rPr>
              <w:t>13</w:t>
            </w:r>
          </w:p>
          <w:p w14:paraId="60164EB9"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07; ОК 08</w:t>
            </w:r>
          </w:p>
        </w:tc>
        <w:tc>
          <w:tcPr>
            <w:tcW w:w="7643" w:type="dxa"/>
            <w:tcBorders>
              <w:top w:val="single" w:sz="4" w:space="0" w:color="000000"/>
              <w:left w:val="single" w:sz="4" w:space="0" w:color="000000"/>
              <w:bottom w:val="single" w:sz="4" w:space="0" w:color="000000"/>
              <w:right w:val="single" w:sz="4" w:space="0" w:color="000000"/>
            </w:tcBorders>
          </w:tcPr>
          <w:p w14:paraId="52D707EA" w14:textId="77777777" w:rsidR="00184B04" w:rsidRPr="00491A0F" w:rsidRDefault="00184B04" w:rsidP="00E67996">
            <w:pPr>
              <w:spacing w:after="0" w:line="240" w:lineRule="auto"/>
              <w:jc w:val="both"/>
              <w:rPr>
                <w:rFonts w:ascii="Times New Roman" w:eastAsia="Calibri" w:hAnsi="Times New Roman" w:cs="Times New Roman"/>
                <w:b/>
                <w:sz w:val="24"/>
                <w:szCs w:val="24"/>
              </w:rPr>
            </w:pPr>
            <w:r w:rsidRPr="00491A0F">
              <w:rPr>
                <w:rFonts w:ascii="Times New Roman" w:hAnsi="Times New Roman" w:cs="Times New Roman"/>
                <w:b/>
                <w:sz w:val="24"/>
                <w:szCs w:val="24"/>
              </w:rPr>
              <w:t>Раздел 6. Безопасность в природной среде</w:t>
            </w:r>
          </w:p>
        </w:tc>
        <w:tc>
          <w:tcPr>
            <w:tcW w:w="3260" w:type="dxa"/>
            <w:tcBorders>
              <w:top w:val="single" w:sz="4" w:space="0" w:color="auto"/>
              <w:left w:val="single" w:sz="4" w:space="0" w:color="000000"/>
              <w:bottom w:val="single" w:sz="4" w:space="0" w:color="auto"/>
              <w:right w:val="single" w:sz="4" w:space="0" w:color="000000"/>
            </w:tcBorders>
          </w:tcPr>
          <w:p w14:paraId="1E578DC0" w14:textId="77777777" w:rsidR="00184B04" w:rsidRPr="00491A0F" w:rsidRDefault="00184B04" w:rsidP="00E67996">
            <w:pPr>
              <w:spacing w:after="0" w:line="240" w:lineRule="auto"/>
              <w:jc w:val="both"/>
              <w:rPr>
                <w:rFonts w:ascii="Times New Roman" w:eastAsia="Calibri" w:hAnsi="Times New Roman" w:cs="Times New Roman"/>
                <w:sz w:val="24"/>
                <w:szCs w:val="24"/>
              </w:rPr>
            </w:pPr>
          </w:p>
        </w:tc>
      </w:tr>
      <w:tr w:rsidR="00184B04" w:rsidRPr="00491A0F" w14:paraId="18CACA0E"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62ADF236" w14:textId="44F7EB72" w:rsidR="00F94DB0" w:rsidRDefault="00F94DB0" w:rsidP="00E67996">
            <w:pPr>
              <w:spacing w:after="0" w:line="240" w:lineRule="auto"/>
              <w:jc w:val="both"/>
              <w:rPr>
                <w:rFonts w:ascii="Times New Roman" w:hAnsi="Times New Roman" w:cs="Times New Roman"/>
                <w:sz w:val="24"/>
                <w:szCs w:val="24"/>
              </w:rPr>
            </w:pPr>
            <w:r w:rsidRPr="00F94DB0">
              <w:rPr>
                <w:rFonts w:ascii="Times New Roman" w:hAnsi="Times New Roman" w:cs="Times New Roman"/>
                <w:sz w:val="24"/>
                <w:szCs w:val="24"/>
              </w:rPr>
              <w:t>Прб11</w:t>
            </w:r>
          </w:p>
          <w:p w14:paraId="4E263C60"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07; ОК 08</w:t>
            </w:r>
          </w:p>
        </w:tc>
        <w:tc>
          <w:tcPr>
            <w:tcW w:w="7643" w:type="dxa"/>
            <w:tcBorders>
              <w:top w:val="single" w:sz="4" w:space="0" w:color="000000"/>
              <w:left w:val="single" w:sz="4" w:space="0" w:color="000000"/>
              <w:bottom w:val="single" w:sz="4" w:space="0" w:color="000000"/>
              <w:right w:val="single" w:sz="4" w:space="0" w:color="000000"/>
            </w:tcBorders>
          </w:tcPr>
          <w:p w14:paraId="2BE70186" w14:textId="77777777" w:rsidR="00184B04" w:rsidRPr="00491A0F" w:rsidRDefault="00184B04" w:rsidP="00E67996">
            <w:pPr>
              <w:spacing w:after="0" w:line="240" w:lineRule="auto"/>
              <w:jc w:val="both"/>
              <w:rPr>
                <w:rFonts w:ascii="Times New Roman" w:eastAsia="Calibri" w:hAnsi="Times New Roman" w:cs="Times New Roman"/>
                <w:b/>
                <w:sz w:val="24"/>
                <w:szCs w:val="24"/>
              </w:rPr>
            </w:pPr>
            <w:r w:rsidRPr="00491A0F">
              <w:rPr>
                <w:rFonts w:ascii="Times New Roman" w:hAnsi="Times New Roman" w:cs="Times New Roman"/>
                <w:sz w:val="24"/>
                <w:szCs w:val="24"/>
              </w:rPr>
              <w:t>Тема 6.1. Основные правила безопасного поведения в природной среде</w:t>
            </w:r>
          </w:p>
        </w:tc>
        <w:tc>
          <w:tcPr>
            <w:tcW w:w="3260" w:type="dxa"/>
            <w:tcBorders>
              <w:top w:val="single" w:sz="4" w:space="0" w:color="auto"/>
              <w:left w:val="single" w:sz="4" w:space="0" w:color="000000"/>
              <w:bottom w:val="single" w:sz="4" w:space="0" w:color="auto"/>
              <w:right w:val="single" w:sz="4" w:space="0" w:color="000000"/>
            </w:tcBorders>
          </w:tcPr>
          <w:p w14:paraId="58323291"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Письменный опрос</w:t>
            </w:r>
          </w:p>
        </w:tc>
      </w:tr>
      <w:tr w:rsidR="00184B04" w:rsidRPr="00491A0F" w14:paraId="5FC2834A"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4631F8E7" w14:textId="0E54CD20" w:rsidR="00F94DB0" w:rsidRDefault="00F94DB0" w:rsidP="00E67996">
            <w:pPr>
              <w:spacing w:after="0" w:line="240" w:lineRule="auto"/>
              <w:jc w:val="both"/>
              <w:rPr>
                <w:rFonts w:ascii="Times New Roman" w:hAnsi="Times New Roman" w:cs="Times New Roman"/>
                <w:sz w:val="24"/>
                <w:szCs w:val="24"/>
              </w:rPr>
            </w:pPr>
            <w:r w:rsidRPr="00F94DB0">
              <w:rPr>
                <w:rFonts w:ascii="Times New Roman" w:hAnsi="Times New Roman" w:cs="Times New Roman"/>
                <w:sz w:val="24"/>
                <w:szCs w:val="24"/>
              </w:rPr>
              <w:t>Прб11</w:t>
            </w:r>
            <w:r>
              <w:rPr>
                <w:rFonts w:ascii="Times New Roman" w:hAnsi="Times New Roman" w:cs="Times New Roman"/>
                <w:sz w:val="24"/>
                <w:szCs w:val="24"/>
              </w:rPr>
              <w:t>,</w:t>
            </w:r>
            <w:r w:rsidRPr="00F94DB0">
              <w:rPr>
                <w:rFonts w:ascii="Times New Roman" w:hAnsi="Times New Roman" w:cs="Times New Roman"/>
                <w:sz w:val="24"/>
                <w:szCs w:val="24"/>
              </w:rPr>
              <w:t xml:space="preserve"> Прб</w:t>
            </w:r>
            <w:r>
              <w:rPr>
                <w:rFonts w:ascii="Times New Roman" w:hAnsi="Times New Roman" w:cs="Times New Roman"/>
                <w:sz w:val="24"/>
                <w:szCs w:val="24"/>
              </w:rPr>
              <w:t>12</w:t>
            </w:r>
            <w:r w:rsidRPr="00F94DB0">
              <w:rPr>
                <w:rFonts w:ascii="Times New Roman" w:hAnsi="Times New Roman" w:cs="Times New Roman"/>
                <w:sz w:val="24"/>
                <w:szCs w:val="24"/>
              </w:rPr>
              <w:t>, Прб13</w:t>
            </w:r>
          </w:p>
          <w:p w14:paraId="36B64BB6" w14:textId="77777777" w:rsidR="00184B04" w:rsidRPr="00711696" w:rsidRDefault="00184B04" w:rsidP="00E67996">
            <w:pPr>
              <w:spacing w:after="0" w:line="240" w:lineRule="auto"/>
              <w:jc w:val="both"/>
              <w:rPr>
                <w:rFonts w:ascii="Times New Roman" w:eastAsia="Calibri" w:hAnsi="Times New Roman" w:cs="Times New Roman"/>
                <w:sz w:val="24"/>
                <w:szCs w:val="24"/>
              </w:rPr>
            </w:pPr>
            <w:r w:rsidRPr="00711696">
              <w:rPr>
                <w:rFonts w:ascii="Times New Roman" w:hAnsi="Times New Roman" w:cs="Times New Roman"/>
                <w:sz w:val="24"/>
                <w:szCs w:val="24"/>
              </w:rPr>
              <w:t>ОК 01; ОК 07</w:t>
            </w:r>
          </w:p>
        </w:tc>
        <w:tc>
          <w:tcPr>
            <w:tcW w:w="7643" w:type="dxa"/>
            <w:tcBorders>
              <w:top w:val="single" w:sz="4" w:space="0" w:color="000000"/>
              <w:left w:val="single" w:sz="4" w:space="0" w:color="000000"/>
              <w:bottom w:val="single" w:sz="4" w:space="0" w:color="000000"/>
              <w:right w:val="single" w:sz="4" w:space="0" w:color="000000"/>
            </w:tcBorders>
          </w:tcPr>
          <w:p w14:paraId="0A8349AE" w14:textId="77777777" w:rsidR="00184B04" w:rsidRPr="00491A0F" w:rsidRDefault="00184B04" w:rsidP="00E67996">
            <w:pPr>
              <w:spacing w:after="0" w:line="240" w:lineRule="auto"/>
              <w:jc w:val="both"/>
              <w:rPr>
                <w:rFonts w:ascii="Times New Roman" w:eastAsia="Calibri" w:hAnsi="Times New Roman" w:cs="Times New Roman"/>
                <w:sz w:val="24"/>
                <w:szCs w:val="24"/>
              </w:rPr>
            </w:pPr>
            <w:r w:rsidRPr="00491A0F">
              <w:rPr>
                <w:rFonts w:ascii="Times New Roman" w:hAnsi="Times New Roman" w:cs="Times New Roman"/>
                <w:sz w:val="24"/>
                <w:szCs w:val="24"/>
              </w:rPr>
              <w:t>Тема 6.2. Природные чрезвычайные ситуации</w:t>
            </w:r>
          </w:p>
        </w:tc>
        <w:tc>
          <w:tcPr>
            <w:tcW w:w="3260" w:type="dxa"/>
            <w:tcBorders>
              <w:top w:val="single" w:sz="4" w:space="0" w:color="auto"/>
              <w:left w:val="single" w:sz="4" w:space="0" w:color="000000"/>
              <w:bottom w:val="single" w:sz="4" w:space="0" w:color="auto"/>
              <w:right w:val="single" w:sz="4" w:space="0" w:color="000000"/>
            </w:tcBorders>
          </w:tcPr>
          <w:p w14:paraId="69AE5367" w14:textId="77777777" w:rsidR="00184B04" w:rsidRPr="00491A0F" w:rsidRDefault="00FF58F3" w:rsidP="00E67996">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lang w:eastAsia="zh-CN"/>
              </w:rPr>
              <w:t>Практическое занятие №8</w:t>
            </w:r>
          </w:p>
        </w:tc>
      </w:tr>
      <w:tr w:rsidR="00184B04" w:rsidRPr="00491A0F" w14:paraId="7612324D"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664DF21B" w14:textId="322741F0" w:rsidR="00F94DB0" w:rsidRDefault="00F94DB0" w:rsidP="00E67996">
            <w:pPr>
              <w:spacing w:after="0" w:line="240" w:lineRule="auto"/>
              <w:jc w:val="both"/>
              <w:rPr>
                <w:rFonts w:ascii="Times New Roman" w:hAnsi="Times New Roman" w:cs="Times New Roman"/>
                <w:sz w:val="24"/>
                <w:szCs w:val="24"/>
              </w:rPr>
            </w:pPr>
            <w:r w:rsidRPr="00F94DB0">
              <w:rPr>
                <w:rFonts w:ascii="Times New Roman" w:hAnsi="Times New Roman" w:cs="Times New Roman"/>
                <w:sz w:val="24"/>
                <w:szCs w:val="24"/>
              </w:rPr>
              <w:t>Прб13</w:t>
            </w:r>
          </w:p>
          <w:p w14:paraId="443384CD"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04</w:t>
            </w:r>
          </w:p>
        </w:tc>
        <w:tc>
          <w:tcPr>
            <w:tcW w:w="7643" w:type="dxa"/>
            <w:tcBorders>
              <w:top w:val="single" w:sz="4" w:space="0" w:color="000000"/>
              <w:left w:val="single" w:sz="4" w:space="0" w:color="000000"/>
              <w:bottom w:val="single" w:sz="4" w:space="0" w:color="000000"/>
              <w:right w:val="single" w:sz="4" w:space="0" w:color="000000"/>
            </w:tcBorders>
          </w:tcPr>
          <w:p w14:paraId="077A7AED" w14:textId="77777777" w:rsidR="00184B04" w:rsidRPr="00491A0F" w:rsidRDefault="00184B04" w:rsidP="00E67996">
            <w:pPr>
              <w:spacing w:after="0" w:line="240" w:lineRule="auto"/>
              <w:jc w:val="both"/>
              <w:rPr>
                <w:rFonts w:ascii="Times New Roman" w:hAnsi="Times New Roman" w:cs="Times New Roman"/>
                <w:b/>
                <w:sz w:val="24"/>
                <w:szCs w:val="24"/>
                <w:lang w:eastAsia="zh-CN"/>
              </w:rPr>
            </w:pPr>
            <w:r w:rsidRPr="00491A0F">
              <w:rPr>
                <w:rFonts w:ascii="Times New Roman" w:hAnsi="Times New Roman" w:cs="Times New Roman"/>
                <w:b/>
                <w:sz w:val="24"/>
                <w:szCs w:val="24"/>
              </w:rPr>
              <w:t>Раздел 7. Основы медицинских знаний. Оказание первой помо</w:t>
            </w:r>
            <w:r w:rsidRPr="00491A0F">
              <w:rPr>
                <w:rStyle w:val="10"/>
                <w:rFonts w:ascii="Times New Roman" w:hAnsi="Times New Roman"/>
                <w:sz w:val="24"/>
                <w:szCs w:val="24"/>
              </w:rPr>
              <w:t>щи</w:t>
            </w:r>
          </w:p>
        </w:tc>
        <w:tc>
          <w:tcPr>
            <w:tcW w:w="3260" w:type="dxa"/>
            <w:tcBorders>
              <w:top w:val="single" w:sz="4" w:space="0" w:color="auto"/>
              <w:left w:val="single" w:sz="4" w:space="0" w:color="000000"/>
              <w:bottom w:val="single" w:sz="4" w:space="0" w:color="auto"/>
              <w:right w:val="single" w:sz="4" w:space="0" w:color="000000"/>
            </w:tcBorders>
          </w:tcPr>
          <w:p w14:paraId="00CA9065" w14:textId="77777777" w:rsidR="00184B04" w:rsidRPr="00491A0F" w:rsidRDefault="00184B04" w:rsidP="00E67996">
            <w:pPr>
              <w:spacing w:after="0" w:line="240" w:lineRule="auto"/>
              <w:jc w:val="both"/>
              <w:rPr>
                <w:rFonts w:ascii="Times New Roman" w:hAnsi="Times New Roman" w:cs="Times New Roman"/>
                <w:sz w:val="24"/>
                <w:szCs w:val="24"/>
                <w:lang w:eastAsia="zh-CN"/>
              </w:rPr>
            </w:pPr>
          </w:p>
        </w:tc>
      </w:tr>
      <w:tr w:rsidR="00184B04" w:rsidRPr="00491A0F" w14:paraId="3D84C1BE"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2719754C" w14:textId="0D3CE77B" w:rsidR="00F94DB0" w:rsidRDefault="00F94DB0" w:rsidP="00E67996">
            <w:pPr>
              <w:spacing w:after="0" w:line="240" w:lineRule="auto"/>
              <w:jc w:val="both"/>
              <w:rPr>
                <w:rFonts w:ascii="Cambria" w:hAnsi="Cambria"/>
                <w:sz w:val="24"/>
              </w:rPr>
            </w:pPr>
            <w:r w:rsidRPr="00F94DB0">
              <w:rPr>
                <w:rFonts w:ascii="Cambria" w:hAnsi="Cambria"/>
                <w:sz w:val="24"/>
              </w:rPr>
              <w:t xml:space="preserve"> Прб13</w:t>
            </w:r>
          </w:p>
          <w:p w14:paraId="3320BC58"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09E65177"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7.1. Факторы, влияющие на здоровье человека. Инфекционные заболевания</w:t>
            </w:r>
          </w:p>
        </w:tc>
        <w:tc>
          <w:tcPr>
            <w:tcW w:w="3260" w:type="dxa"/>
            <w:tcBorders>
              <w:top w:val="single" w:sz="4" w:space="0" w:color="auto"/>
              <w:left w:val="single" w:sz="4" w:space="0" w:color="000000"/>
              <w:bottom w:val="single" w:sz="4" w:space="0" w:color="auto"/>
              <w:right w:val="single" w:sz="4" w:space="0" w:color="000000"/>
            </w:tcBorders>
          </w:tcPr>
          <w:p w14:paraId="63CFFF5F" w14:textId="77777777" w:rsidR="00184B04" w:rsidRPr="00491A0F" w:rsidRDefault="00FF58F3" w:rsidP="00E67996">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Устный опрос</w:t>
            </w:r>
          </w:p>
        </w:tc>
      </w:tr>
      <w:tr w:rsidR="00184B04" w:rsidRPr="00491A0F" w14:paraId="6EE11080"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16B5A7AC" w14:textId="7489140D" w:rsidR="00F94DB0" w:rsidRDefault="00F94DB0" w:rsidP="00E67996">
            <w:pPr>
              <w:spacing w:after="0" w:line="240" w:lineRule="auto"/>
              <w:jc w:val="both"/>
              <w:rPr>
                <w:rFonts w:ascii="Cambria" w:hAnsi="Cambria"/>
                <w:sz w:val="24"/>
              </w:rPr>
            </w:pPr>
            <w:r w:rsidRPr="00F94DB0">
              <w:rPr>
                <w:rFonts w:ascii="Cambria" w:hAnsi="Cambria"/>
                <w:sz w:val="24"/>
              </w:rPr>
              <w:t xml:space="preserve"> Прб13</w:t>
            </w:r>
          </w:p>
          <w:p w14:paraId="290974E2"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6AD5DA4A"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7.2. Неинфекционные заболевания: факторы риска и меры профилактики</w:t>
            </w:r>
          </w:p>
        </w:tc>
        <w:tc>
          <w:tcPr>
            <w:tcW w:w="3260" w:type="dxa"/>
            <w:tcBorders>
              <w:top w:val="single" w:sz="4" w:space="0" w:color="auto"/>
              <w:left w:val="single" w:sz="4" w:space="0" w:color="000000"/>
              <w:bottom w:val="single" w:sz="4" w:space="0" w:color="auto"/>
              <w:right w:val="single" w:sz="4" w:space="0" w:color="000000"/>
            </w:tcBorders>
          </w:tcPr>
          <w:p w14:paraId="29244112" w14:textId="77777777" w:rsidR="00184B04" w:rsidRPr="00491A0F" w:rsidRDefault="00FF58F3" w:rsidP="00E67996">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Устный опрос</w:t>
            </w:r>
          </w:p>
        </w:tc>
      </w:tr>
      <w:tr w:rsidR="00184B04" w:rsidRPr="00491A0F" w14:paraId="7662A329" w14:textId="77777777" w:rsidTr="00E67996">
        <w:trPr>
          <w:jc w:val="center"/>
        </w:trPr>
        <w:tc>
          <w:tcPr>
            <w:tcW w:w="3989" w:type="dxa"/>
            <w:tcBorders>
              <w:top w:val="single" w:sz="4" w:space="0" w:color="000000"/>
              <w:left w:val="single" w:sz="4" w:space="0" w:color="000000"/>
              <w:bottom w:val="single" w:sz="4" w:space="0" w:color="000000"/>
              <w:right w:val="single" w:sz="4" w:space="0" w:color="000000"/>
            </w:tcBorders>
          </w:tcPr>
          <w:p w14:paraId="49D323AB" w14:textId="06AE4349" w:rsidR="00F94DB0" w:rsidRDefault="00F94DB0" w:rsidP="00E67996">
            <w:pPr>
              <w:spacing w:after="0" w:line="240" w:lineRule="auto"/>
              <w:jc w:val="both"/>
              <w:rPr>
                <w:rFonts w:ascii="Cambria" w:hAnsi="Cambria"/>
                <w:sz w:val="24"/>
              </w:rPr>
            </w:pPr>
            <w:r w:rsidRPr="00F94DB0">
              <w:rPr>
                <w:rFonts w:ascii="Cambria" w:hAnsi="Cambria"/>
                <w:sz w:val="24"/>
              </w:rPr>
              <w:t xml:space="preserve"> Прб13</w:t>
            </w:r>
          </w:p>
          <w:p w14:paraId="4B42EAD9"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6138537B"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7.3. Психическое здоровье и психологическое благополучие</w:t>
            </w:r>
          </w:p>
        </w:tc>
        <w:tc>
          <w:tcPr>
            <w:tcW w:w="3260" w:type="dxa"/>
            <w:tcBorders>
              <w:top w:val="single" w:sz="4" w:space="0" w:color="auto"/>
              <w:left w:val="single" w:sz="4" w:space="0" w:color="000000"/>
              <w:bottom w:val="single" w:sz="4" w:space="0" w:color="auto"/>
              <w:right w:val="single" w:sz="4" w:space="0" w:color="000000"/>
            </w:tcBorders>
          </w:tcPr>
          <w:p w14:paraId="48E78EEB" w14:textId="77777777" w:rsidR="00184B04" w:rsidRPr="00491A0F" w:rsidRDefault="00FF58F3" w:rsidP="00E67996">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Практическое занятие №9</w:t>
            </w:r>
          </w:p>
        </w:tc>
      </w:tr>
      <w:tr w:rsidR="00184B04" w:rsidRPr="00491A0F" w14:paraId="23F81DDC" w14:textId="77777777" w:rsidTr="00E67996">
        <w:trPr>
          <w:trHeight w:val="372"/>
          <w:jc w:val="center"/>
        </w:trPr>
        <w:tc>
          <w:tcPr>
            <w:tcW w:w="3989" w:type="dxa"/>
            <w:tcBorders>
              <w:top w:val="single" w:sz="4" w:space="0" w:color="000000"/>
              <w:left w:val="single" w:sz="4" w:space="0" w:color="000000"/>
              <w:bottom w:val="single" w:sz="4" w:space="0" w:color="000000"/>
              <w:right w:val="single" w:sz="4" w:space="0" w:color="000000"/>
            </w:tcBorders>
          </w:tcPr>
          <w:p w14:paraId="7A099353" w14:textId="2331EFFB" w:rsidR="00F94DB0" w:rsidRDefault="00F94DB0" w:rsidP="00E67996">
            <w:pPr>
              <w:spacing w:after="0" w:line="240" w:lineRule="auto"/>
              <w:jc w:val="both"/>
              <w:rPr>
                <w:rFonts w:ascii="Cambria" w:hAnsi="Cambria"/>
                <w:sz w:val="24"/>
              </w:rPr>
            </w:pPr>
            <w:proofErr w:type="spellStart"/>
            <w:r w:rsidRPr="00F94DB0">
              <w:rPr>
                <w:rFonts w:ascii="Cambria" w:hAnsi="Cambria"/>
                <w:sz w:val="24"/>
              </w:rPr>
              <w:t>ПРб</w:t>
            </w:r>
            <w:proofErr w:type="spellEnd"/>
            <w:r w:rsidRPr="00F94DB0">
              <w:rPr>
                <w:rFonts w:ascii="Cambria" w:hAnsi="Cambria"/>
                <w:sz w:val="24"/>
              </w:rPr>
              <w:t xml:space="preserve"> 09</w:t>
            </w:r>
          </w:p>
          <w:p w14:paraId="411A5B46"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03; ОК 04; ОК 06; ОК 07; ОК 08</w:t>
            </w:r>
          </w:p>
        </w:tc>
        <w:tc>
          <w:tcPr>
            <w:tcW w:w="7643" w:type="dxa"/>
            <w:tcBorders>
              <w:top w:val="single" w:sz="4" w:space="0" w:color="000000"/>
              <w:left w:val="single" w:sz="4" w:space="0" w:color="000000"/>
              <w:bottom w:val="single" w:sz="4" w:space="0" w:color="000000"/>
              <w:right w:val="single" w:sz="4" w:space="0" w:color="000000"/>
            </w:tcBorders>
          </w:tcPr>
          <w:p w14:paraId="2B2C5E2E"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b/>
                <w:sz w:val="24"/>
                <w:szCs w:val="24"/>
              </w:rPr>
              <w:t>Раздел 8. Безопасность в социуме</w:t>
            </w:r>
          </w:p>
        </w:tc>
        <w:tc>
          <w:tcPr>
            <w:tcW w:w="3260" w:type="dxa"/>
            <w:tcBorders>
              <w:top w:val="single" w:sz="4" w:space="0" w:color="auto"/>
              <w:left w:val="single" w:sz="4" w:space="0" w:color="000000"/>
              <w:bottom w:val="single" w:sz="4" w:space="0" w:color="auto"/>
              <w:right w:val="single" w:sz="4" w:space="0" w:color="000000"/>
            </w:tcBorders>
          </w:tcPr>
          <w:p w14:paraId="6025C4B4"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27590FC5" w14:textId="77777777" w:rsidTr="00E67996">
        <w:trPr>
          <w:trHeight w:val="430"/>
          <w:jc w:val="center"/>
        </w:trPr>
        <w:tc>
          <w:tcPr>
            <w:tcW w:w="3989" w:type="dxa"/>
            <w:tcBorders>
              <w:top w:val="single" w:sz="4" w:space="0" w:color="000000"/>
              <w:left w:val="single" w:sz="4" w:space="0" w:color="000000"/>
              <w:bottom w:val="single" w:sz="4" w:space="0" w:color="000000"/>
              <w:right w:val="single" w:sz="4" w:space="0" w:color="000000"/>
            </w:tcBorders>
          </w:tcPr>
          <w:p w14:paraId="4DD045C0" w14:textId="7B8B4819" w:rsidR="00F94DB0" w:rsidRDefault="00F94DB0" w:rsidP="00E67996">
            <w:pPr>
              <w:spacing w:after="0" w:line="240" w:lineRule="auto"/>
              <w:jc w:val="both"/>
              <w:rPr>
                <w:rFonts w:ascii="Cambria" w:hAnsi="Cambria"/>
                <w:sz w:val="24"/>
              </w:rPr>
            </w:pPr>
            <w:proofErr w:type="spellStart"/>
            <w:r w:rsidRPr="00F94DB0">
              <w:rPr>
                <w:rFonts w:ascii="Cambria" w:hAnsi="Cambria"/>
                <w:sz w:val="24"/>
              </w:rPr>
              <w:t>ПРб</w:t>
            </w:r>
            <w:proofErr w:type="spellEnd"/>
            <w:r w:rsidRPr="00F94DB0">
              <w:rPr>
                <w:rFonts w:ascii="Cambria" w:hAnsi="Cambria"/>
                <w:sz w:val="24"/>
              </w:rPr>
              <w:t xml:space="preserve"> 09</w:t>
            </w:r>
          </w:p>
          <w:p w14:paraId="009E4D0E"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03; ОК 04; ОК 06</w:t>
            </w:r>
          </w:p>
        </w:tc>
        <w:tc>
          <w:tcPr>
            <w:tcW w:w="7643" w:type="dxa"/>
            <w:tcBorders>
              <w:top w:val="single" w:sz="4" w:space="0" w:color="000000"/>
              <w:left w:val="single" w:sz="4" w:space="0" w:color="000000"/>
              <w:bottom w:val="single" w:sz="4" w:space="0" w:color="000000"/>
              <w:right w:val="single" w:sz="4" w:space="0" w:color="000000"/>
            </w:tcBorders>
          </w:tcPr>
          <w:p w14:paraId="53FEB42D"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8.1. Конфликты и способы их разрешения</w:t>
            </w:r>
          </w:p>
        </w:tc>
        <w:tc>
          <w:tcPr>
            <w:tcW w:w="3260" w:type="dxa"/>
            <w:tcBorders>
              <w:top w:val="single" w:sz="4" w:space="0" w:color="auto"/>
              <w:left w:val="single" w:sz="4" w:space="0" w:color="000000"/>
              <w:bottom w:val="single" w:sz="4" w:space="0" w:color="auto"/>
              <w:right w:val="single" w:sz="4" w:space="0" w:color="000000"/>
            </w:tcBorders>
          </w:tcPr>
          <w:p w14:paraId="6D5314FD"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№10</w:t>
            </w:r>
          </w:p>
        </w:tc>
      </w:tr>
      <w:tr w:rsidR="00184B04" w:rsidRPr="00491A0F" w14:paraId="35F48756" w14:textId="77777777" w:rsidTr="00E67996">
        <w:trPr>
          <w:trHeight w:val="563"/>
          <w:jc w:val="center"/>
        </w:trPr>
        <w:tc>
          <w:tcPr>
            <w:tcW w:w="3989" w:type="dxa"/>
            <w:tcBorders>
              <w:top w:val="single" w:sz="4" w:space="0" w:color="000000"/>
              <w:left w:val="single" w:sz="4" w:space="0" w:color="000000"/>
              <w:bottom w:val="single" w:sz="4" w:space="0" w:color="000000"/>
              <w:right w:val="single" w:sz="4" w:space="0" w:color="000000"/>
            </w:tcBorders>
          </w:tcPr>
          <w:p w14:paraId="4A10C139" w14:textId="38B55A4A" w:rsidR="00F94DB0" w:rsidRDefault="00F94DB0" w:rsidP="00E67996">
            <w:pPr>
              <w:spacing w:after="0" w:line="240" w:lineRule="auto"/>
              <w:jc w:val="both"/>
              <w:rPr>
                <w:rFonts w:ascii="Cambria" w:hAnsi="Cambria"/>
                <w:sz w:val="24"/>
              </w:rPr>
            </w:pPr>
            <w:proofErr w:type="spellStart"/>
            <w:r w:rsidRPr="00F94DB0">
              <w:rPr>
                <w:rFonts w:ascii="Cambria" w:hAnsi="Cambria"/>
                <w:sz w:val="24"/>
              </w:rPr>
              <w:t>ПРб</w:t>
            </w:r>
            <w:proofErr w:type="spellEnd"/>
            <w:r w:rsidRPr="00F94DB0">
              <w:rPr>
                <w:rFonts w:ascii="Cambria" w:hAnsi="Cambria"/>
                <w:sz w:val="24"/>
              </w:rPr>
              <w:t xml:space="preserve"> 09</w:t>
            </w:r>
          </w:p>
          <w:p w14:paraId="1EBEB4BC"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04; ОК 06; ОК 07; ОК 08</w:t>
            </w:r>
          </w:p>
        </w:tc>
        <w:tc>
          <w:tcPr>
            <w:tcW w:w="7643" w:type="dxa"/>
            <w:tcBorders>
              <w:top w:val="single" w:sz="4" w:space="0" w:color="000000"/>
              <w:left w:val="single" w:sz="4" w:space="0" w:color="000000"/>
              <w:bottom w:val="single" w:sz="4" w:space="0" w:color="000000"/>
              <w:right w:val="single" w:sz="4" w:space="0" w:color="000000"/>
            </w:tcBorders>
          </w:tcPr>
          <w:p w14:paraId="152864AB"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8.2. Конструктивные и деструктивные способы психологического воздействия</w:t>
            </w:r>
          </w:p>
        </w:tc>
        <w:tc>
          <w:tcPr>
            <w:tcW w:w="3260" w:type="dxa"/>
            <w:tcBorders>
              <w:top w:val="single" w:sz="4" w:space="0" w:color="auto"/>
              <w:left w:val="single" w:sz="4" w:space="0" w:color="000000"/>
              <w:bottom w:val="single" w:sz="4" w:space="0" w:color="auto"/>
              <w:right w:val="single" w:sz="4" w:space="0" w:color="000000"/>
            </w:tcBorders>
          </w:tcPr>
          <w:p w14:paraId="49AABBD4"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№11</w:t>
            </w:r>
          </w:p>
        </w:tc>
      </w:tr>
      <w:tr w:rsidR="00184B04" w:rsidRPr="00491A0F" w14:paraId="024615DB" w14:textId="77777777" w:rsidTr="00E67996">
        <w:trPr>
          <w:trHeight w:val="561"/>
          <w:jc w:val="center"/>
        </w:trPr>
        <w:tc>
          <w:tcPr>
            <w:tcW w:w="3989" w:type="dxa"/>
            <w:tcBorders>
              <w:top w:val="single" w:sz="4" w:space="0" w:color="000000"/>
              <w:left w:val="single" w:sz="4" w:space="0" w:color="000000"/>
              <w:bottom w:val="single" w:sz="4" w:space="0" w:color="000000"/>
              <w:right w:val="single" w:sz="4" w:space="0" w:color="000000"/>
            </w:tcBorders>
          </w:tcPr>
          <w:p w14:paraId="7FD185D0" w14:textId="0AC51E65" w:rsidR="00F94DB0" w:rsidRDefault="00F94DB0" w:rsidP="00E67996">
            <w:pPr>
              <w:spacing w:after="0" w:line="240" w:lineRule="auto"/>
              <w:jc w:val="both"/>
              <w:rPr>
                <w:rFonts w:ascii="Cambria" w:hAnsi="Cambria"/>
                <w:sz w:val="24"/>
              </w:rPr>
            </w:pPr>
            <w:proofErr w:type="spellStart"/>
            <w:r w:rsidRPr="00F94DB0">
              <w:rPr>
                <w:rFonts w:ascii="Cambria" w:hAnsi="Cambria"/>
                <w:sz w:val="24"/>
              </w:rPr>
              <w:t>ПРб</w:t>
            </w:r>
            <w:proofErr w:type="spellEnd"/>
            <w:r w:rsidRPr="00F94DB0">
              <w:rPr>
                <w:rFonts w:ascii="Cambria" w:hAnsi="Cambria"/>
                <w:sz w:val="24"/>
              </w:rPr>
              <w:t xml:space="preserve"> 09</w:t>
            </w:r>
          </w:p>
          <w:p w14:paraId="00F8C77C"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04; ОК 06; ОК 07; ОК 08</w:t>
            </w:r>
          </w:p>
        </w:tc>
        <w:tc>
          <w:tcPr>
            <w:tcW w:w="7643" w:type="dxa"/>
            <w:tcBorders>
              <w:top w:val="single" w:sz="4" w:space="0" w:color="000000"/>
              <w:left w:val="single" w:sz="4" w:space="0" w:color="000000"/>
              <w:bottom w:val="single" w:sz="4" w:space="0" w:color="000000"/>
              <w:right w:val="single" w:sz="4" w:space="0" w:color="000000"/>
            </w:tcBorders>
          </w:tcPr>
          <w:p w14:paraId="6309A055"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8.3. Психологические механизмы воздействия на большие группы людей</w:t>
            </w:r>
          </w:p>
        </w:tc>
        <w:tc>
          <w:tcPr>
            <w:tcW w:w="3260" w:type="dxa"/>
            <w:tcBorders>
              <w:top w:val="single" w:sz="4" w:space="0" w:color="auto"/>
              <w:left w:val="single" w:sz="4" w:space="0" w:color="000000"/>
              <w:bottom w:val="single" w:sz="4" w:space="0" w:color="auto"/>
              <w:right w:val="single" w:sz="4" w:space="0" w:color="000000"/>
            </w:tcBorders>
          </w:tcPr>
          <w:p w14:paraId="0358D73E"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№12</w:t>
            </w:r>
          </w:p>
        </w:tc>
      </w:tr>
      <w:tr w:rsidR="00184B04" w:rsidRPr="00491A0F" w14:paraId="3CACDA93" w14:textId="77777777" w:rsidTr="00E67996">
        <w:trPr>
          <w:trHeight w:val="290"/>
          <w:jc w:val="center"/>
        </w:trPr>
        <w:tc>
          <w:tcPr>
            <w:tcW w:w="3989" w:type="dxa"/>
            <w:tcBorders>
              <w:top w:val="single" w:sz="4" w:space="0" w:color="000000"/>
              <w:left w:val="single" w:sz="4" w:space="0" w:color="000000"/>
              <w:bottom w:val="single" w:sz="4" w:space="0" w:color="000000"/>
              <w:right w:val="single" w:sz="4" w:space="0" w:color="000000"/>
            </w:tcBorders>
          </w:tcPr>
          <w:p w14:paraId="501D9807" w14:textId="38897FB0" w:rsidR="004A0F2B" w:rsidRDefault="004A0F2B" w:rsidP="00E67996">
            <w:pPr>
              <w:spacing w:after="0" w:line="240" w:lineRule="auto"/>
              <w:jc w:val="both"/>
              <w:rPr>
                <w:rFonts w:ascii="Cambria" w:hAnsi="Cambria"/>
                <w:sz w:val="24"/>
              </w:rPr>
            </w:pPr>
            <w:r>
              <w:rPr>
                <w:rFonts w:ascii="Cambria" w:hAnsi="Cambria"/>
                <w:sz w:val="24"/>
              </w:rPr>
              <w:t>Прб15</w:t>
            </w:r>
          </w:p>
          <w:p w14:paraId="55C12C1A"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2; ОК 03; ОК 06</w:t>
            </w:r>
          </w:p>
        </w:tc>
        <w:tc>
          <w:tcPr>
            <w:tcW w:w="7643" w:type="dxa"/>
            <w:tcBorders>
              <w:top w:val="single" w:sz="4" w:space="0" w:color="000000"/>
              <w:left w:val="single" w:sz="4" w:space="0" w:color="000000"/>
              <w:bottom w:val="single" w:sz="4" w:space="0" w:color="000000"/>
              <w:right w:val="single" w:sz="4" w:space="0" w:color="000000"/>
            </w:tcBorders>
          </w:tcPr>
          <w:p w14:paraId="6EC5CE77"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b/>
                <w:sz w:val="24"/>
                <w:szCs w:val="24"/>
              </w:rPr>
              <w:t>Раздел 9. Безопасность в информационном пространстве</w:t>
            </w:r>
          </w:p>
        </w:tc>
        <w:tc>
          <w:tcPr>
            <w:tcW w:w="3260" w:type="dxa"/>
            <w:tcBorders>
              <w:top w:val="single" w:sz="4" w:space="0" w:color="auto"/>
              <w:left w:val="single" w:sz="4" w:space="0" w:color="000000"/>
              <w:bottom w:val="single" w:sz="4" w:space="0" w:color="auto"/>
              <w:right w:val="single" w:sz="4" w:space="0" w:color="000000"/>
            </w:tcBorders>
          </w:tcPr>
          <w:p w14:paraId="358EA717"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0C3DDD91" w14:textId="77777777" w:rsidTr="00E67996">
        <w:trPr>
          <w:trHeight w:val="290"/>
          <w:jc w:val="center"/>
        </w:trPr>
        <w:tc>
          <w:tcPr>
            <w:tcW w:w="3989" w:type="dxa"/>
            <w:tcBorders>
              <w:top w:val="single" w:sz="4" w:space="0" w:color="000000"/>
              <w:left w:val="single" w:sz="4" w:space="0" w:color="000000"/>
              <w:bottom w:val="single" w:sz="4" w:space="0" w:color="000000"/>
              <w:right w:val="single" w:sz="4" w:space="0" w:color="000000"/>
            </w:tcBorders>
          </w:tcPr>
          <w:p w14:paraId="1A5E31CB" w14:textId="1CD7B2B2" w:rsidR="004A0F2B" w:rsidRDefault="004A0F2B" w:rsidP="00E67996">
            <w:pPr>
              <w:spacing w:after="0" w:line="240" w:lineRule="auto"/>
              <w:jc w:val="both"/>
              <w:rPr>
                <w:rFonts w:ascii="Cambria" w:hAnsi="Cambria"/>
                <w:sz w:val="24"/>
              </w:rPr>
            </w:pPr>
            <w:r w:rsidRPr="004A0F2B">
              <w:rPr>
                <w:rFonts w:ascii="Cambria" w:hAnsi="Cambria"/>
                <w:sz w:val="24"/>
              </w:rPr>
              <w:t>Прб15</w:t>
            </w:r>
          </w:p>
          <w:p w14:paraId="4E49FC3D"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2; ОК 03; ОК 06</w:t>
            </w:r>
          </w:p>
        </w:tc>
        <w:tc>
          <w:tcPr>
            <w:tcW w:w="7643" w:type="dxa"/>
            <w:tcBorders>
              <w:top w:val="single" w:sz="4" w:space="0" w:color="000000"/>
              <w:left w:val="single" w:sz="4" w:space="0" w:color="000000"/>
              <w:bottom w:val="single" w:sz="4" w:space="0" w:color="000000"/>
              <w:right w:val="single" w:sz="4" w:space="0" w:color="000000"/>
            </w:tcBorders>
          </w:tcPr>
          <w:p w14:paraId="075E8AE7"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9.1. Безопасность в цифровой среде</w:t>
            </w:r>
          </w:p>
        </w:tc>
        <w:tc>
          <w:tcPr>
            <w:tcW w:w="3260" w:type="dxa"/>
            <w:tcBorders>
              <w:top w:val="single" w:sz="4" w:space="0" w:color="auto"/>
              <w:left w:val="single" w:sz="4" w:space="0" w:color="000000"/>
              <w:bottom w:val="single" w:sz="4" w:space="0" w:color="auto"/>
              <w:right w:val="single" w:sz="4" w:space="0" w:color="000000"/>
            </w:tcBorders>
          </w:tcPr>
          <w:p w14:paraId="5103721F"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r w:rsidRPr="00491A0F">
              <w:rPr>
                <w:rFonts w:ascii="Times New Roman" w:hAnsi="Times New Roman" w:cs="Times New Roman"/>
                <w:sz w:val="24"/>
                <w:szCs w:val="24"/>
                <w:lang w:eastAsia="zh-CN"/>
              </w:rPr>
              <w:t>Практиче</w:t>
            </w:r>
            <w:r w:rsidR="00FF58F3">
              <w:rPr>
                <w:rFonts w:ascii="Times New Roman" w:hAnsi="Times New Roman" w:cs="Times New Roman"/>
                <w:sz w:val="24"/>
                <w:szCs w:val="24"/>
                <w:lang w:eastAsia="zh-CN"/>
              </w:rPr>
              <w:t>ское занятие №13</w:t>
            </w:r>
          </w:p>
        </w:tc>
      </w:tr>
      <w:tr w:rsidR="00184B04" w:rsidRPr="00491A0F" w14:paraId="2B27841A" w14:textId="77777777" w:rsidTr="00E67996">
        <w:trPr>
          <w:trHeight w:val="254"/>
          <w:jc w:val="center"/>
        </w:trPr>
        <w:tc>
          <w:tcPr>
            <w:tcW w:w="3989" w:type="dxa"/>
            <w:tcBorders>
              <w:top w:val="single" w:sz="4" w:space="0" w:color="000000"/>
              <w:left w:val="single" w:sz="4" w:space="0" w:color="000000"/>
              <w:bottom w:val="single" w:sz="4" w:space="0" w:color="000000"/>
              <w:right w:val="single" w:sz="4" w:space="0" w:color="000000"/>
            </w:tcBorders>
          </w:tcPr>
          <w:p w14:paraId="2AA8FCC8" w14:textId="1AE1D486" w:rsidR="004A0F2B" w:rsidRDefault="004A0F2B" w:rsidP="00E67996">
            <w:pPr>
              <w:spacing w:after="0" w:line="240" w:lineRule="auto"/>
              <w:jc w:val="both"/>
              <w:rPr>
                <w:rFonts w:ascii="Cambria" w:hAnsi="Cambria"/>
                <w:sz w:val="24"/>
              </w:rPr>
            </w:pPr>
            <w:r w:rsidRPr="004A0F2B">
              <w:rPr>
                <w:rFonts w:ascii="Cambria" w:hAnsi="Cambria"/>
                <w:sz w:val="24"/>
              </w:rPr>
              <w:t>Прб15</w:t>
            </w:r>
          </w:p>
          <w:p w14:paraId="3C69B009"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2; ОК 03; ОК 06</w:t>
            </w:r>
          </w:p>
        </w:tc>
        <w:tc>
          <w:tcPr>
            <w:tcW w:w="7643" w:type="dxa"/>
            <w:tcBorders>
              <w:top w:val="single" w:sz="4" w:space="0" w:color="000000"/>
              <w:left w:val="single" w:sz="4" w:space="0" w:color="000000"/>
              <w:bottom w:val="single" w:sz="4" w:space="0" w:color="000000"/>
              <w:right w:val="single" w:sz="4" w:space="0" w:color="000000"/>
            </w:tcBorders>
          </w:tcPr>
          <w:p w14:paraId="3D931120"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9.2. Опасности, связанные с коммуникацией в цифровой среде</w:t>
            </w:r>
          </w:p>
        </w:tc>
        <w:tc>
          <w:tcPr>
            <w:tcW w:w="3260" w:type="dxa"/>
            <w:tcBorders>
              <w:top w:val="single" w:sz="4" w:space="0" w:color="auto"/>
              <w:left w:val="single" w:sz="4" w:space="0" w:color="000000"/>
              <w:bottom w:val="single" w:sz="4" w:space="0" w:color="auto"/>
              <w:right w:val="single" w:sz="4" w:space="0" w:color="000000"/>
            </w:tcBorders>
          </w:tcPr>
          <w:p w14:paraId="4E04D9E2"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Тестирование</w:t>
            </w:r>
          </w:p>
        </w:tc>
      </w:tr>
      <w:tr w:rsidR="00184B04" w:rsidRPr="00491A0F" w14:paraId="65D0110F" w14:textId="77777777" w:rsidTr="00E67996">
        <w:trPr>
          <w:trHeight w:val="332"/>
          <w:jc w:val="center"/>
        </w:trPr>
        <w:tc>
          <w:tcPr>
            <w:tcW w:w="3989" w:type="dxa"/>
            <w:tcBorders>
              <w:top w:val="single" w:sz="4" w:space="0" w:color="000000"/>
              <w:left w:val="single" w:sz="4" w:space="0" w:color="000000"/>
              <w:bottom w:val="single" w:sz="4" w:space="0" w:color="000000"/>
              <w:right w:val="single" w:sz="4" w:space="0" w:color="000000"/>
            </w:tcBorders>
          </w:tcPr>
          <w:p w14:paraId="2FF65BCD" w14:textId="532F5AFC" w:rsidR="004A0F2B" w:rsidRDefault="004A0F2B" w:rsidP="00E67996">
            <w:pPr>
              <w:spacing w:after="0" w:line="240" w:lineRule="auto"/>
              <w:jc w:val="both"/>
              <w:rPr>
                <w:rFonts w:ascii="Cambria" w:hAnsi="Cambria"/>
                <w:sz w:val="24"/>
              </w:rPr>
            </w:pPr>
            <w:r w:rsidRPr="004A0F2B">
              <w:rPr>
                <w:rFonts w:ascii="Cambria" w:hAnsi="Cambria"/>
                <w:sz w:val="24"/>
              </w:rPr>
              <w:t>Прб15</w:t>
            </w:r>
          </w:p>
          <w:p w14:paraId="26039A7C" w14:textId="77777777" w:rsidR="00184B04" w:rsidRPr="00711696" w:rsidRDefault="00711696" w:rsidP="00E67996">
            <w:pPr>
              <w:spacing w:after="0" w:line="240" w:lineRule="auto"/>
              <w:jc w:val="both"/>
              <w:rPr>
                <w:rFonts w:ascii="Times New Roman" w:hAnsi="Times New Roman" w:cs="Times New Roman"/>
                <w:sz w:val="24"/>
                <w:szCs w:val="24"/>
                <w:lang w:eastAsia="zh-CN"/>
              </w:rPr>
            </w:pPr>
            <w:r w:rsidRPr="00711696">
              <w:rPr>
                <w:rFonts w:ascii="Cambria" w:hAnsi="Cambria"/>
                <w:sz w:val="24"/>
              </w:rPr>
              <w:t>ОК 2; ОК 03; ОК 06</w:t>
            </w:r>
          </w:p>
        </w:tc>
        <w:tc>
          <w:tcPr>
            <w:tcW w:w="7643" w:type="dxa"/>
            <w:tcBorders>
              <w:top w:val="single" w:sz="4" w:space="0" w:color="000000"/>
              <w:left w:val="single" w:sz="4" w:space="0" w:color="000000"/>
              <w:bottom w:val="single" w:sz="4" w:space="0" w:color="000000"/>
              <w:right w:val="single" w:sz="4" w:space="0" w:color="000000"/>
            </w:tcBorders>
          </w:tcPr>
          <w:p w14:paraId="734A53FF"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9.3. Достоверность информации в цифровой среде</w:t>
            </w:r>
          </w:p>
        </w:tc>
        <w:tc>
          <w:tcPr>
            <w:tcW w:w="3260" w:type="dxa"/>
            <w:tcBorders>
              <w:top w:val="single" w:sz="4" w:space="0" w:color="auto"/>
              <w:left w:val="single" w:sz="4" w:space="0" w:color="000000"/>
              <w:bottom w:val="single" w:sz="4" w:space="0" w:color="auto"/>
              <w:right w:val="single" w:sz="4" w:space="0" w:color="000000"/>
            </w:tcBorders>
          </w:tcPr>
          <w:p w14:paraId="05854C62"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№14</w:t>
            </w:r>
          </w:p>
        </w:tc>
      </w:tr>
      <w:tr w:rsidR="00184B04" w:rsidRPr="00491A0F" w14:paraId="72116287" w14:textId="77777777" w:rsidTr="00E67996">
        <w:trPr>
          <w:trHeight w:val="630"/>
          <w:jc w:val="center"/>
        </w:trPr>
        <w:tc>
          <w:tcPr>
            <w:tcW w:w="3989" w:type="dxa"/>
            <w:tcBorders>
              <w:top w:val="single" w:sz="4" w:space="0" w:color="000000"/>
              <w:left w:val="single" w:sz="4" w:space="0" w:color="000000"/>
              <w:bottom w:val="single" w:sz="4" w:space="0" w:color="000000"/>
              <w:right w:val="single" w:sz="4" w:space="0" w:color="000000"/>
            </w:tcBorders>
          </w:tcPr>
          <w:p w14:paraId="5AC25B13" w14:textId="6041DB8C" w:rsidR="004A0F2B" w:rsidRDefault="004A0F2B" w:rsidP="00E679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Прб16</w:t>
            </w:r>
          </w:p>
          <w:p w14:paraId="7A2B54E5"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03; 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6B64DD55"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b/>
                <w:sz w:val="24"/>
                <w:szCs w:val="24"/>
              </w:rPr>
              <w:t>Раздел 10. Основы противодействия экстремизму и терроризму</w:t>
            </w:r>
          </w:p>
        </w:tc>
        <w:tc>
          <w:tcPr>
            <w:tcW w:w="3260" w:type="dxa"/>
            <w:tcBorders>
              <w:top w:val="single" w:sz="4" w:space="0" w:color="auto"/>
              <w:left w:val="single" w:sz="4" w:space="0" w:color="000000"/>
              <w:bottom w:val="single" w:sz="4" w:space="0" w:color="auto"/>
              <w:right w:val="single" w:sz="4" w:space="0" w:color="000000"/>
            </w:tcBorders>
          </w:tcPr>
          <w:p w14:paraId="178C07BC"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352599C2" w14:textId="77777777" w:rsidTr="00E67996">
        <w:trPr>
          <w:trHeight w:val="534"/>
          <w:jc w:val="center"/>
        </w:trPr>
        <w:tc>
          <w:tcPr>
            <w:tcW w:w="3989" w:type="dxa"/>
            <w:tcBorders>
              <w:top w:val="single" w:sz="4" w:space="0" w:color="000000"/>
              <w:left w:val="single" w:sz="4" w:space="0" w:color="000000"/>
              <w:bottom w:val="single" w:sz="4" w:space="0" w:color="000000"/>
              <w:right w:val="single" w:sz="4" w:space="0" w:color="000000"/>
            </w:tcBorders>
          </w:tcPr>
          <w:p w14:paraId="6D2CC676" w14:textId="21370F61"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lastRenderedPageBreak/>
              <w:t>Прб16</w:t>
            </w:r>
          </w:p>
          <w:p w14:paraId="1FFDCDD4"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03; 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66CE105C"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10.1. Экстремизм и терроризм как угроза устойчивого развития общества</w:t>
            </w:r>
          </w:p>
        </w:tc>
        <w:tc>
          <w:tcPr>
            <w:tcW w:w="3260" w:type="dxa"/>
            <w:tcBorders>
              <w:top w:val="single" w:sz="4" w:space="0" w:color="auto"/>
              <w:left w:val="single" w:sz="4" w:space="0" w:color="000000"/>
              <w:bottom w:val="single" w:sz="4" w:space="0" w:color="auto"/>
              <w:right w:val="single" w:sz="4" w:space="0" w:color="000000"/>
            </w:tcBorders>
          </w:tcPr>
          <w:p w14:paraId="0A568B2B"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Устный опрос</w:t>
            </w:r>
          </w:p>
        </w:tc>
      </w:tr>
      <w:tr w:rsidR="00184B04" w:rsidRPr="00491A0F" w14:paraId="7E041D0E" w14:textId="77777777" w:rsidTr="00E67996">
        <w:trPr>
          <w:trHeight w:val="669"/>
          <w:jc w:val="center"/>
        </w:trPr>
        <w:tc>
          <w:tcPr>
            <w:tcW w:w="3989" w:type="dxa"/>
            <w:tcBorders>
              <w:top w:val="single" w:sz="4" w:space="0" w:color="000000"/>
              <w:left w:val="single" w:sz="4" w:space="0" w:color="000000"/>
              <w:bottom w:val="single" w:sz="4" w:space="0" w:color="000000"/>
              <w:right w:val="single" w:sz="4" w:space="0" w:color="000000"/>
            </w:tcBorders>
          </w:tcPr>
          <w:p w14:paraId="69C67F8C" w14:textId="752CBFC6" w:rsidR="004A0F2B" w:rsidRDefault="004A0F2B" w:rsidP="00E67996">
            <w:pPr>
              <w:spacing w:after="0" w:line="240" w:lineRule="auto"/>
              <w:jc w:val="both"/>
              <w:rPr>
                <w:rFonts w:ascii="Times New Roman" w:hAnsi="Times New Roman" w:cs="Times New Roman"/>
                <w:sz w:val="24"/>
                <w:szCs w:val="24"/>
              </w:rPr>
            </w:pPr>
            <w:r w:rsidRPr="004A0F2B">
              <w:rPr>
                <w:rFonts w:ascii="Times New Roman" w:hAnsi="Times New Roman" w:cs="Times New Roman"/>
                <w:sz w:val="24"/>
                <w:szCs w:val="24"/>
              </w:rPr>
              <w:t>Прб16</w:t>
            </w:r>
          </w:p>
          <w:p w14:paraId="7E887699"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03; ОК 04; ОК 06; ОК 08</w:t>
            </w:r>
          </w:p>
        </w:tc>
        <w:tc>
          <w:tcPr>
            <w:tcW w:w="7643" w:type="dxa"/>
            <w:tcBorders>
              <w:top w:val="single" w:sz="4" w:space="0" w:color="000000"/>
              <w:left w:val="single" w:sz="4" w:space="0" w:color="000000"/>
              <w:bottom w:val="single" w:sz="4" w:space="0" w:color="000000"/>
              <w:right w:val="single" w:sz="4" w:space="0" w:color="000000"/>
            </w:tcBorders>
          </w:tcPr>
          <w:p w14:paraId="543AC497" w14:textId="77777777" w:rsidR="00184B04" w:rsidRPr="00491A0F" w:rsidRDefault="00184B04" w:rsidP="00E67996">
            <w:pPr>
              <w:spacing w:after="0" w:line="240" w:lineRule="auto"/>
              <w:jc w:val="both"/>
              <w:rPr>
                <w:rFonts w:ascii="Times New Roman" w:hAnsi="Times New Roman" w:cs="Times New Roman"/>
                <w:b/>
                <w:sz w:val="24"/>
                <w:szCs w:val="24"/>
              </w:rPr>
            </w:pPr>
            <w:r w:rsidRPr="00491A0F">
              <w:rPr>
                <w:rFonts w:ascii="Times New Roman" w:hAnsi="Times New Roman" w:cs="Times New Roman"/>
                <w:sz w:val="24"/>
                <w:szCs w:val="24"/>
              </w:rPr>
              <w:t>Тема 10.2. Правила безопасного поведения при угрозе и совершении террористического акта</w:t>
            </w:r>
          </w:p>
        </w:tc>
        <w:tc>
          <w:tcPr>
            <w:tcW w:w="3260" w:type="dxa"/>
            <w:tcBorders>
              <w:top w:val="single" w:sz="4" w:space="0" w:color="auto"/>
              <w:left w:val="single" w:sz="4" w:space="0" w:color="000000"/>
              <w:bottom w:val="single" w:sz="4" w:space="0" w:color="auto"/>
              <w:right w:val="single" w:sz="4" w:space="0" w:color="000000"/>
            </w:tcBorders>
          </w:tcPr>
          <w:p w14:paraId="6D94BC2E"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№15</w:t>
            </w:r>
          </w:p>
        </w:tc>
      </w:tr>
      <w:tr w:rsidR="00184B04" w:rsidRPr="00491A0F" w14:paraId="4C115D1F" w14:textId="77777777" w:rsidTr="00E67996">
        <w:trPr>
          <w:trHeight w:val="268"/>
          <w:jc w:val="center"/>
        </w:trPr>
        <w:tc>
          <w:tcPr>
            <w:tcW w:w="3989" w:type="dxa"/>
            <w:tcBorders>
              <w:top w:val="single" w:sz="4" w:space="0" w:color="000000"/>
              <w:left w:val="single" w:sz="4" w:space="0" w:color="000000"/>
              <w:bottom w:val="single" w:sz="4" w:space="0" w:color="000000"/>
              <w:right w:val="single" w:sz="4" w:space="0" w:color="000000"/>
            </w:tcBorders>
          </w:tcPr>
          <w:p w14:paraId="7EDB9519" w14:textId="77777777" w:rsidR="00184B04" w:rsidRPr="00711696" w:rsidRDefault="00184B04" w:rsidP="00E67996">
            <w:pPr>
              <w:spacing w:after="0" w:line="240" w:lineRule="auto"/>
              <w:jc w:val="both"/>
              <w:rPr>
                <w:rFonts w:ascii="Times New Roman" w:hAnsi="Times New Roman" w:cs="Times New Roman"/>
                <w:sz w:val="24"/>
                <w:szCs w:val="24"/>
                <w:lang w:eastAsia="zh-CN"/>
              </w:rPr>
            </w:pPr>
          </w:p>
        </w:tc>
        <w:tc>
          <w:tcPr>
            <w:tcW w:w="7643" w:type="dxa"/>
            <w:tcBorders>
              <w:top w:val="single" w:sz="4" w:space="0" w:color="000000"/>
              <w:left w:val="single" w:sz="4" w:space="0" w:color="000000"/>
              <w:bottom w:val="single" w:sz="4" w:space="0" w:color="000000"/>
              <w:right w:val="single" w:sz="4" w:space="0" w:color="000000"/>
            </w:tcBorders>
          </w:tcPr>
          <w:p w14:paraId="48F3D964"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10.3 Противодействие экстремизму и терроризму</w:t>
            </w:r>
          </w:p>
        </w:tc>
        <w:tc>
          <w:tcPr>
            <w:tcW w:w="3260" w:type="dxa"/>
            <w:tcBorders>
              <w:top w:val="single" w:sz="4" w:space="0" w:color="auto"/>
              <w:left w:val="single" w:sz="4" w:space="0" w:color="000000"/>
              <w:bottom w:val="single" w:sz="4" w:space="0" w:color="auto"/>
              <w:right w:val="single" w:sz="4" w:space="0" w:color="000000"/>
            </w:tcBorders>
          </w:tcPr>
          <w:p w14:paraId="4DE7AE2A"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Тестирование</w:t>
            </w:r>
          </w:p>
        </w:tc>
      </w:tr>
      <w:tr w:rsidR="00184B04" w:rsidRPr="00491A0F" w14:paraId="30BD7426" w14:textId="77777777" w:rsidTr="00E67996">
        <w:trPr>
          <w:trHeight w:val="669"/>
          <w:jc w:val="center"/>
        </w:trPr>
        <w:tc>
          <w:tcPr>
            <w:tcW w:w="3989" w:type="dxa"/>
            <w:tcBorders>
              <w:top w:val="single" w:sz="4" w:space="0" w:color="000000"/>
              <w:left w:val="single" w:sz="4" w:space="0" w:color="000000"/>
              <w:bottom w:val="single" w:sz="4" w:space="0" w:color="000000"/>
              <w:right w:val="single" w:sz="4" w:space="0" w:color="000000"/>
            </w:tcBorders>
          </w:tcPr>
          <w:p w14:paraId="6603C3CF" w14:textId="3B5FE739" w:rsidR="006E23EA" w:rsidRDefault="006E23EA" w:rsidP="008478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Прб01, </w:t>
            </w:r>
            <w:r w:rsidR="004A0F2B">
              <w:rPr>
                <w:rFonts w:ascii="Times New Roman" w:hAnsi="Times New Roman" w:cs="Times New Roman"/>
                <w:sz w:val="24"/>
                <w:szCs w:val="24"/>
              </w:rPr>
              <w:t>Прб03, Прб05,</w:t>
            </w:r>
            <w:r>
              <w:rPr>
                <w:rFonts w:ascii="Times New Roman" w:hAnsi="Times New Roman" w:cs="Times New Roman"/>
                <w:sz w:val="24"/>
                <w:szCs w:val="24"/>
              </w:rPr>
              <w:t>Прб06</w:t>
            </w:r>
            <w:r w:rsidR="004A0F2B">
              <w:rPr>
                <w:rFonts w:ascii="Times New Roman" w:hAnsi="Times New Roman" w:cs="Times New Roman"/>
                <w:sz w:val="24"/>
                <w:szCs w:val="24"/>
              </w:rPr>
              <w:t>,</w:t>
            </w:r>
            <w:r w:rsidR="004A0F2B" w:rsidRPr="004A0F2B">
              <w:rPr>
                <w:rFonts w:ascii="Times New Roman" w:hAnsi="Times New Roman" w:cs="Times New Roman"/>
                <w:sz w:val="24"/>
                <w:szCs w:val="24"/>
              </w:rPr>
              <w:t xml:space="preserve"> Прб07</w:t>
            </w:r>
            <w:r w:rsidR="00F94DB0">
              <w:rPr>
                <w:rFonts w:ascii="Times New Roman" w:hAnsi="Times New Roman" w:cs="Times New Roman"/>
                <w:sz w:val="24"/>
                <w:szCs w:val="24"/>
              </w:rPr>
              <w:t xml:space="preserve">,  </w:t>
            </w:r>
            <w:r w:rsidR="00F94DB0" w:rsidRPr="00F94DB0">
              <w:rPr>
                <w:rFonts w:ascii="Times New Roman" w:hAnsi="Times New Roman" w:cs="Times New Roman"/>
                <w:sz w:val="24"/>
                <w:szCs w:val="24"/>
              </w:rPr>
              <w:t>Прб</w:t>
            </w:r>
            <w:r w:rsidR="00F94DB0">
              <w:rPr>
                <w:rFonts w:ascii="Times New Roman" w:hAnsi="Times New Roman" w:cs="Times New Roman"/>
                <w:sz w:val="24"/>
                <w:szCs w:val="24"/>
              </w:rPr>
              <w:t>04</w:t>
            </w:r>
          </w:p>
          <w:p w14:paraId="512E3C43" w14:textId="77777777" w:rsidR="00184B04" w:rsidRPr="00711696" w:rsidRDefault="00184B04" w:rsidP="00847811">
            <w:pPr>
              <w:spacing w:after="0" w:line="240" w:lineRule="auto"/>
              <w:jc w:val="both"/>
              <w:rPr>
                <w:rFonts w:ascii="Times New Roman" w:eastAsia="Times New Roman" w:hAnsi="Times New Roman" w:cs="Times New Roman"/>
                <w:sz w:val="24"/>
                <w:szCs w:val="24"/>
                <w:lang w:eastAsia="zh-CN"/>
              </w:rPr>
            </w:pPr>
            <w:r w:rsidRPr="00711696">
              <w:rPr>
                <w:rFonts w:ascii="Times New Roman" w:hAnsi="Times New Roman" w:cs="Times New Roman"/>
                <w:sz w:val="24"/>
                <w:szCs w:val="24"/>
              </w:rPr>
              <w:t xml:space="preserve">ОК 01; ОК 02; ОК 03; </w:t>
            </w:r>
            <w:proofErr w:type="gramStart"/>
            <w:r w:rsidRPr="00711696">
              <w:rPr>
                <w:rFonts w:ascii="Times New Roman" w:hAnsi="Times New Roman" w:cs="Times New Roman"/>
                <w:sz w:val="24"/>
                <w:szCs w:val="24"/>
              </w:rPr>
              <w:t>ОК  04</w:t>
            </w:r>
            <w:proofErr w:type="gramEnd"/>
            <w:r w:rsidRPr="00711696">
              <w:rPr>
                <w:rFonts w:ascii="Times New Roman" w:hAnsi="Times New Roman" w:cs="Times New Roman"/>
                <w:sz w:val="24"/>
                <w:szCs w:val="24"/>
              </w:rPr>
              <w:t>; ОК 06; ОК 07; ОК 8</w:t>
            </w:r>
            <w:r w:rsidRPr="00711696">
              <w:rPr>
                <w:rFonts w:ascii="Times New Roman" w:eastAsia="Times New Roman" w:hAnsi="Times New Roman" w:cs="Times New Roman"/>
                <w:sz w:val="24"/>
                <w:szCs w:val="24"/>
                <w:lang w:eastAsia="zh-CN"/>
              </w:rPr>
              <w:t xml:space="preserve"> </w:t>
            </w:r>
          </w:p>
        </w:tc>
        <w:tc>
          <w:tcPr>
            <w:tcW w:w="7643" w:type="dxa"/>
            <w:tcBorders>
              <w:top w:val="single" w:sz="4" w:space="0" w:color="000000"/>
              <w:left w:val="single" w:sz="4" w:space="0" w:color="000000"/>
              <w:bottom w:val="single" w:sz="4" w:space="0" w:color="000000"/>
              <w:right w:val="single" w:sz="4" w:space="0" w:color="000000"/>
            </w:tcBorders>
          </w:tcPr>
          <w:p w14:paraId="75CAB38C"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b/>
                <w:sz w:val="24"/>
                <w:szCs w:val="24"/>
              </w:rPr>
              <w:t>Раздел 11. Основы военной подготовки</w:t>
            </w:r>
          </w:p>
        </w:tc>
        <w:tc>
          <w:tcPr>
            <w:tcW w:w="3260" w:type="dxa"/>
            <w:tcBorders>
              <w:top w:val="single" w:sz="4" w:space="0" w:color="auto"/>
              <w:left w:val="single" w:sz="4" w:space="0" w:color="000000"/>
              <w:bottom w:val="single" w:sz="4" w:space="0" w:color="auto"/>
              <w:right w:val="single" w:sz="4" w:space="0" w:color="000000"/>
            </w:tcBorders>
          </w:tcPr>
          <w:p w14:paraId="7C57008F" w14:textId="77777777" w:rsidR="00184B04" w:rsidRPr="00491A0F" w:rsidRDefault="00184B04" w:rsidP="00E67996">
            <w:pPr>
              <w:spacing w:after="0" w:line="240" w:lineRule="auto"/>
              <w:jc w:val="both"/>
              <w:rPr>
                <w:rFonts w:ascii="Times New Roman" w:eastAsia="Verdana" w:hAnsi="Times New Roman" w:cs="Times New Roman"/>
                <w:sz w:val="24"/>
                <w:szCs w:val="24"/>
                <w:shd w:val="clear" w:color="auto" w:fill="FFFFFF"/>
                <w:lang w:bidi="ru-RU"/>
              </w:rPr>
            </w:pPr>
          </w:p>
        </w:tc>
      </w:tr>
      <w:tr w:rsidR="00184B04" w:rsidRPr="00491A0F" w14:paraId="38424B01" w14:textId="77777777" w:rsidTr="00E67996">
        <w:trPr>
          <w:trHeight w:val="669"/>
          <w:jc w:val="center"/>
        </w:trPr>
        <w:tc>
          <w:tcPr>
            <w:tcW w:w="3989" w:type="dxa"/>
            <w:tcBorders>
              <w:top w:val="single" w:sz="4" w:space="0" w:color="000000"/>
              <w:left w:val="single" w:sz="4" w:space="0" w:color="000000"/>
              <w:bottom w:val="single" w:sz="4" w:space="0" w:color="000000"/>
              <w:right w:val="single" w:sz="4" w:space="0" w:color="000000"/>
            </w:tcBorders>
          </w:tcPr>
          <w:p w14:paraId="3532B183" w14:textId="28DDAD90" w:rsidR="006E23EA" w:rsidRDefault="00184B04" w:rsidP="00E67996">
            <w:pPr>
              <w:spacing w:after="0" w:line="240" w:lineRule="auto"/>
              <w:jc w:val="both"/>
              <w:rPr>
                <w:rFonts w:ascii="Times New Roman" w:hAnsi="Times New Roman" w:cs="Times New Roman"/>
                <w:sz w:val="24"/>
                <w:szCs w:val="24"/>
              </w:rPr>
            </w:pPr>
            <w:r w:rsidRPr="00711696">
              <w:rPr>
                <w:rFonts w:ascii="Times New Roman" w:hAnsi="Times New Roman" w:cs="Times New Roman"/>
                <w:sz w:val="24"/>
                <w:szCs w:val="24"/>
              </w:rPr>
              <w:t xml:space="preserve"> </w:t>
            </w:r>
            <w:r w:rsidR="006E23EA" w:rsidRPr="006E23EA">
              <w:rPr>
                <w:rFonts w:ascii="Times New Roman" w:hAnsi="Times New Roman" w:cs="Times New Roman"/>
                <w:sz w:val="24"/>
                <w:szCs w:val="24"/>
              </w:rPr>
              <w:t>Прб01</w:t>
            </w:r>
            <w:r w:rsidR="004A0F2B">
              <w:rPr>
                <w:rFonts w:ascii="Times New Roman" w:hAnsi="Times New Roman" w:cs="Times New Roman"/>
                <w:sz w:val="24"/>
                <w:szCs w:val="24"/>
              </w:rPr>
              <w:t>, Прб03,  Прб05,</w:t>
            </w:r>
            <w:r w:rsidR="004A0F2B" w:rsidRPr="004A0F2B">
              <w:rPr>
                <w:rFonts w:ascii="Times New Roman" w:hAnsi="Times New Roman" w:cs="Times New Roman"/>
                <w:sz w:val="24"/>
                <w:szCs w:val="24"/>
              </w:rPr>
              <w:t>Прб07</w:t>
            </w:r>
          </w:p>
          <w:p w14:paraId="6F1D9591" w14:textId="74D0C175"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 xml:space="preserve">ОК </w:t>
            </w:r>
            <w:proofErr w:type="gramStart"/>
            <w:r w:rsidRPr="00711696">
              <w:rPr>
                <w:rFonts w:ascii="Times New Roman" w:hAnsi="Times New Roman" w:cs="Times New Roman"/>
                <w:sz w:val="24"/>
                <w:szCs w:val="24"/>
              </w:rPr>
              <w:t>02;ОК</w:t>
            </w:r>
            <w:proofErr w:type="gramEnd"/>
            <w:r w:rsidRPr="00711696">
              <w:rPr>
                <w:rFonts w:ascii="Times New Roman" w:hAnsi="Times New Roman" w:cs="Times New Roman"/>
                <w:sz w:val="24"/>
                <w:szCs w:val="24"/>
              </w:rPr>
              <w:t xml:space="preserve"> 03; ОК  04</w:t>
            </w:r>
            <w:r w:rsidRPr="00711696">
              <w:rPr>
                <w:rFonts w:ascii="Times New Roman" w:hAnsi="Times New Roman" w:cs="Times New Roman"/>
                <w:color w:val="C00000"/>
                <w:sz w:val="24"/>
                <w:szCs w:val="24"/>
              </w:rPr>
              <w:t xml:space="preserve">; </w:t>
            </w:r>
            <w:r w:rsidRPr="00711696">
              <w:rPr>
                <w:rFonts w:ascii="Times New Roman" w:hAnsi="Times New Roman" w:cs="Times New Roman"/>
                <w:sz w:val="24"/>
                <w:szCs w:val="24"/>
              </w:rPr>
              <w:t>ОК 06; ОК 07</w:t>
            </w:r>
          </w:p>
        </w:tc>
        <w:tc>
          <w:tcPr>
            <w:tcW w:w="7643" w:type="dxa"/>
            <w:tcBorders>
              <w:top w:val="single" w:sz="4" w:space="0" w:color="000000"/>
              <w:left w:val="single" w:sz="4" w:space="0" w:color="000000"/>
              <w:bottom w:val="single" w:sz="4" w:space="0" w:color="000000"/>
              <w:right w:val="single" w:sz="4" w:space="0" w:color="000000"/>
            </w:tcBorders>
          </w:tcPr>
          <w:p w14:paraId="5CFFCB9E" w14:textId="77777777" w:rsidR="00184B04" w:rsidRPr="00491A0F" w:rsidRDefault="00184B04" w:rsidP="00E67996">
            <w:pPr>
              <w:spacing w:after="0" w:line="240" w:lineRule="auto"/>
              <w:jc w:val="both"/>
              <w:rPr>
                <w:rFonts w:ascii="Times New Roman" w:hAnsi="Times New Roman" w:cs="Times New Roman"/>
                <w:sz w:val="24"/>
                <w:szCs w:val="24"/>
              </w:rPr>
            </w:pPr>
            <w:r w:rsidRPr="00491A0F">
              <w:rPr>
                <w:rFonts w:ascii="Times New Roman" w:hAnsi="Times New Roman" w:cs="Times New Roman"/>
                <w:sz w:val="24"/>
                <w:szCs w:val="24"/>
              </w:rPr>
              <w:t>Тема 11.1. Оборона страны как обязательное условие благополучного развития страны</w:t>
            </w:r>
          </w:p>
        </w:tc>
        <w:tc>
          <w:tcPr>
            <w:tcW w:w="3260" w:type="dxa"/>
            <w:tcBorders>
              <w:top w:val="single" w:sz="4" w:space="0" w:color="auto"/>
              <w:left w:val="single" w:sz="4" w:space="0" w:color="000000"/>
              <w:bottom w:val="single" w:sz="4" w:space="0" w:color="auto"/>
              <w:right w:val="single" w:sz="4" w:space="0" w:color="000000"/>
            </w:tcBorders>
          </w:tcPr>
          <w:p w14:paraId="5C33549F"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Устный опрос</w:t>
            </w:r>
          </w:p>
        </w:tc>
      </w:tr>
      <w:tr w:rsidR="00184B04" w:rsidRPr="00491A0F" w14:paraId="3F2A71BB" w14:textId="77777777" w:rsidTr="00E67996">
        <w:trPr>
          <w:trHeight w:val="669"/>
          <w:jc w:val="center"/>
        </w:trPr>
        <w:tc>
          <w:tcPr>
            <w:tcW w:w="3989" w:type="dxa"/>
            <w:tcBorders>
              <w:top w:val="single" w:sz="4" w:space="0" w:color="000000"/>
              <w:left w:val="single" w:sz="4" w:space="0" w:color="000000"/>
              <w:bottom w:val="single" w:sz="4" w:space="0" w:color="000000"/>
              <w:right w:val="single" w:sz="4" w:space="0" w:color="000000"/>
            </w:tcBorders>
          </w:tcPr>
          <w:p w14:paraId="6081E718" w14:textId="6710A3C1"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Прб01</w:t>
            </w:r>
            <w:r w:rsidR="004A0F2B">
              <w:rPr>
                <w:rFonts w:ascii="Times New Roman" w:hAnsi="Times New Roman" w:cs="Times New Roman"/>
                <w:sz w:val="24"/>
                <w:szCs w:val="24"/>
              </w:rPr>
              <w:t>,</w:t>
            </w:r>
            <w:r w:rsidR="004A0F2B">
              <w:t xml:space="preserve"> </w:t>
            </w:r>
            <w:r w:rsidR="004A0F2B">
              <w:rPr>
                <w:rFonts w:ascii="Times New Roman" w:hAnsi="Times New Roman" w:cs="Times New Roman"/>
                <w:sz w:val="24"/>
                <w:szCs w:val="24"/>
              </w:rPr>
              <w:t>Прб03</w:t>
            </w:r>
            <w:r w:rsidR="00F94DB0">
              <w:rPr>
                <w:rFonts w:ascii="Times New Roman" w:hAnsi="Times New Roman" w:cs="Times New Roman"/>
                <w:sz w:val="24"/>
                <w:szCs w:val="24"/>
              </w:rPr>
              <w:t xml:space="preserve">,  </w:t>
            </w:r>
            <w:r w:rsidR="00F94DB0" w:rsidRPr="00F94DB0">
              <w:rPr>
                <w:rFonts w:ascii="Times New Roman" w:hAnsi="Times New Roman" w:cs="Times New Roman"/>
                <w:sz w:val="24"/>
                <w:szCs w:val="24"/>
              </w:rPr>
              <w:t>Прб</w:t>
            </w:r>
            <w:r w:rsidR="00F94DB0">
              <w:rPr>
                <w:rFonts w:ascii="Times New Roman" w:hAnsi="Times New Roman" w:cs="Times New Roman"/>
                <w:sz w:val="24"/>
                <w:szCs w:val="24"/>
              </w:rPr>
              <w:t>04</w:t>
            </w:r>
          </w:p>
          <w:p w14:paraId="624426C6"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 xml:space="preserve">ОК </w:t>
            </w:r>
            <w:proofErr w:type="gramStart"/>
            <w:r w:rsidRPr="00711696">
              <w:rPr>
                <w:rFonts w:ascii="Times New Roman" w:hAnsi="Times New Roman" w:cs="Times New Roman"/>
                <w:sz w:val="24"/>
                <w:szCs w:val="24"/>
              </w:rPr>
              <w:t>02;ОК</w:t>
            </w:r>
            <w:proofErr w:type="gramEnd"/>
            <w:r w:rsidRPr="00711696">
              <w:rPr>
                <w:rFonts w:ascii="Times New Roman" w:hAnsi="Times New Roman" w:cs="Times New Roman"/>
                <w:sz w:val="24"/>
                <w:szCs w:val="24"/>
              </w:rPr>
              <w:t xml:space="preserve"> 01; ОК 06; ОК 08</w:t>
            </w:r>
          </w:p>
        </w:tc>
        <w:tc>
          <w:tcPr>
            <w:tcW w:w="7643" w:type="dxa"/>
            <w:tcBorders>
              <w:top w:val="single" w:sz="4" w:space="0" w:color="000000"/>
              <w:left w:val="single" w:sz="4" w:space="0" w:color="000000"/>
              <w:bottom w:val="single" w:sz="4" w:space="0" w:color="000000"/>
              <w:right w:val="single" w:sz="4" w:space="0" w:color="000000"/>
            </w:tcBorders>
          </w:tcPr>
          <w:p w14:paraId="6B9069B8" w14:textId="77777777" w:rsidR="00184B04" w:rsidRPr="00491A0F" w:rsidRDefault="00184B04" w:rsidP="00E67996">
            <w:pPr>
              <w:spacing w:line="240" w:lineRule="auto"/>
              <w:contextualSpacing/>
              <w:rPr>
                <w:rFonts w:ascii="Times New Roman" w:hAnsi="Times New Roman" w:cs="Times New Roman"/>
                <w:sz w:val="24"/>
                <w:szCs w:val="24"/>
              </w:rPr>
            </w:pPr>
            <w:r w:rsidRPr="00491A0F">
              <w:rPr>
                <w:rFonts w:ascii="Times New Roman" w:hAnsi="Times New Roman" w:cs="Times New Roman"/>
                <w:sz w:val="24"/>
                <w:szCs w:val="24"/>
              </w:rPr>
              <w:t>Тема 11.2. Виды, назначение и характеристики современного оружия</w:t>
            </w:r>
          </w:p>
          <w:p w14:paraId="1E34B859" w14:textId="77777777" w:rsidR="00184B04" w:rsidRPr="00491A0F" w:rsidRDefault="00184B04" w:rsidP="00E67996">
            <w:pPr>
              <w:spacing w:after="0" w:line="240" w:lineRule="auto"/>
              <w:jc w:val="both"/>
              <w:rPr>
                <w:rFonts w:ascii="Times New Roman" w:hAnsi="Times New Roman" w:cs="Times New Roman"/>
                <w:sz w:val="24"/>
                <w:szCs w:val="24"/>
              </w:rPr>
            </w:pPr>
          </w:p>
        </w:tc>
        <w:tc>
          <w:tcPr>
            <w:tcW w:w="3260" w:type="dxa"/>
            <w:tcBorders>
              <w:top w:val="single" w:sz="4" w:space="0" w:color="auto"/>
              <w:left w:val="single" w:sz="4" w:space="0" w:color="000000"/>
              <w:bottom w:val="single" w:sz="4" w:space="0" w:color="auto"/>
              <w:right w:val="single" w:sz="4" w:space="0" w:color="000000"/>
            </w:tcBorders>
          </w:tcPr>
          <w:p w14:paraId="6790F596"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№16</w:t>
            </w:r>
          </w:p>
        </w:tc>
      </w:tr>
      <w:tr w:rsidR="00184B04" w:rsidRPr="00491A0F" w14:paraId="577804F1" w14:textId="77777777" w:rsidTr="00E67996">
        <w:trPr>
          <w:trHeight w:val="669"/>
          <w:jc w:val="center"/>
        </w:trPr>
        <w:tc>
          <w:tcPr>
            <w:tcW w:w="3989" w:type="dxa"/>
            <w:tcBorders>
              <w:top w:val="single" w:sz="4" w:space="0" w:color="000000"/>
              <w:left w:val="single" w:sz="4" w:space="0" w:color="000000"/>
              <w:bottom w:val="single" w:sz="4" w:space="0" w:color="000000"/>
              <w:right w:val="single" w:sz="4" w:space="0" w:color="000000"/>
            </w:tcBorders>
          </w:tcPr>
          <w:p w14:paraId="50C614D3" w14:textId="01CA6090" w:rsidR="004A0F2B" w:rsidRDefault="004A0F2B" w:rsidP="00E679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Прб05</w:t>
            </w:r>
          </w:p>
          <w:p w14:paraId="5A59DE89" w14:textId="77777777" w:rsidR="00184B04" w:rsidRPr="00711696" w:rsidRDefault="00184B04" w:rsidP="00E67996">
            <w:pPr>
              <w:spacing w:after="0" w:line="240" w:lineRule="auto"/>
              <w:jc w:val="both"/>
              <w:rPr>
                <w:rFonts w:ascii="Times New Roman" w:hAnsi="Times New Roman" w:cs="Times New Roman"/>
                <w:sz w:val="24"/>
                <w:szCs w:val="24"/>
              </w:rPr>
            </w:pPr>
            <w:r w:rsidRPr="00711696">
              <w:rPr>
                <w:rFonts w:ascii="Times New Roman" w:hAnsi="Times New Roman" w:cs="Times New Roman"/>
                <w:sz w:val="24"/>
                <w:szCs w:val="24"/>
              </w:rPr>
              <w:t>ОК 02; ОК 07; ОК 08</w:t>
            </w:r>
          </w:p>
        </w:tc>
        <w:tc>
          <w:tcPr>
            <w:tcW w:w="7643" w:type="dxa"/>
            <w:tcBorders>
              <w:top w:val="single" w:sz="4" w:space="0" w:color="000000"/>
              <w:left w:val="single" w:sz="4" w:space="0" w:color="000000"/>
              <w:bottom w:val="single" w:sz="4" w:space="0" w:color="000000"/>
              <w:right w:val="single" w:sz="4" w:space="0" w:color="000000"/>
            </w:tcBorders>
          </w:tcPr>
          <w:p w14:paraId="44BB122C" w14:textId="77777777" w:rsidR="00184B04" w:rsidRPr="00491A0F" w:rsidRDefault="00184B04" w:rsidP="00E67996">
            <w:pPr>
              <w:spacing w:line="240" w:lineRule="auto"/>
              <w:contextualSpacing/>
              <w:rPr>
                <w:rFonts w:ascii="Times New Roman" w:hAnsi="Times New Roman" w:cs="Times New Roman"/>
                <w:sz w:val="24"/>
                <w:szCs w:val="24"/>
              </w:rPr>
            </w:pPr>
            <w:r w:rsidRPr="00491A0F">
              <w:rPr>
                <w:rFonts w:ascii="Times New Roman" w:hAnsi="Times New Roman" w:cs="Times New Roman"/>
                <w:sz w:val="24"/>
                <w:szCs w:val="24"/>
              </w:rPr>
              <w:t>Тема 11.3 Виды оружия массового поражения и поражающие факторы. Средства индивидуальной и коллективной защиты</w:t>
            </w:r>
          </w:p>
        </w:tc>
        <w:tc>
          <w:tcPr>
            <w:tcW w:w="3260" w:type="dxa"/>
            <w:tcBorders>
              <w:top w:val="single" w:sz="4" w:space="0" w:color="auto"/>
              <w:left w:val="single" w:sz="4" w:space="0" w:color="000000"/>
              <w:bottom w:val="single" w:sz="4" w:space="0" w:color="auto"/>
              <w:right w:val="single" w:sz="4" w:space="0" w:color="000000"/>
            </w:tcBorders>
          </w:tcPr>
          <w:p w14:paraId="57B50B1C"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hAnsi="Times New Roman" w:cs="Times New Roman"/>
                <w:sz w:val="24"/>
                <w:szCs w:val="24"/>
                <w:lang w:eastAsia="zh-CN"/>
              </w:rPr>
              <w:t>Практическое занятие № 17</w:t>
            </w:r>
          </w:p>
        </w:tc>
      </w:tr>
      <w:tr w:rsidR="00184B04" w:rsidRPr="00491A0F" w14:paraId="66BF5C42" w14:textId="77777777" w:rsidTr="00E67996">
        <w:trPr>
          <w:trHeight w:val="360"/>
          <w:jc w:val="center"/>
        </w:trPr>
        <w:tc>
          <w:tcPr>
            <w:tcW w:w="3989" w:type="dxa"/>
            <w:tcBorders>
              <w:top w:val="single" w:sz="4" w:space="0" w:color="000000"/>
              <w:left w:val="single" w:sz="4" w:space="0" w:color="000000"/>
              <w:bottom w:val="single" w:sz="4" w:space="0" w:color="000000"/>
              <w:right w:val="single" w:sz="4" w:space="0" w:color="000000"/>
            </w:tcBorders>
          </w:tcPr>
          <w:p w14:paraId="1A4EF436" w14:textId="639DAAB5"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Прб01</w:t>
            </w:r>
            <w:r>
              <w:rPr>
                <w:rFonts w:ascii="Times New Roman" w:hAnsi="Times New Roman" w:cs="Times New Roman"/>
                <w:sz w:val="24"/>
                <w:szCs w:val="24"/>
              </w:rPr>
              <w:t>, Прб06</w:t>
            </w:r>
          </w:p>
          <w:p w14:paraId="32626E3D" w14:textId="77777777" w:rsidR="00184B04" w:rsidRPr="00711696" w:rsidRDefault="00184B04" w:rsidP="00E67996">
            <w:pPr>
              <w:spacing w:after="0" w:line="240" w:lineRule="auto"/>
              <w:jc w:val="both"/>
              <w:rPr>
                <w:rFonts w:ascii="Times New Roman" w:hAnsi="Times New Roman" w:cs="Times New Roman"/>
                <w:sz w:val="24"/>
                <w:szCs w:val="24"/>
                <w:lang w:eastAsia="zh-CN"/>
              </w:rPr>
            </w:pPr>
            <w:r w:rsidRPr="00711696">
              <w:rPr>
                <w:rFonts w:ascii="Times New Roman" w:hAnsi="Times New Roman" w:cs="Times New Roman"/>
                <w:sz w:val="24"/>
                <w:szCs w:val="24"/>
              </w:rPr>
              <w:t>ОК 02</w:t>
            </w:r>
          </w:p>
        </w:tc>
        <w:tc>
          <w:tcPr>
            <w:tcW w:w="7643" w:type="dxa"/>
            <w:tcBorders>
              <w:top w:val="single" w:sz="4" w:space="0" w:color="000000"/>
              <w:left w:val="single" w:sz="4" w:space="0" w:color="000000"/>
              <w:bottom w:val="single" w:sz="4" w:space="0" w:color="000000"/>
              <w:right w:val="single" w:sz="4" w:space="0" w:color="000000"/>
            </w:tcBorders>
          </w:tcPr>
          <w:p w14:paraId="052BE817" w14:textId="77777777" w:rsidR="00184B04" w:rsidRPr="00491A0F" w:rsidRDefault="00184B04" w:rsidP="00E67996">
            <w:pPr>
              <w:spacing w:line="240" w:lineRule="auto"/>
              <w:contextualSpacing/>
              <w:rPr>
                <w:rFonts w:ascii="Times New Roman" w:hAnsi="Times New Roman" w:cs="Times New Roman"/>
                <w:sz w:val="24"/>
                <w:szCs w:val="24"/>
              </w:rPr>
            </w:pPr>
            <w:r w:rsidRPr="00491A0F">
              <w:rPr>
                <w:rFonts w:ascii="Times New Roman" w:hAnsi="Times New Roman" w:cs="Times New Roman"/>
                <w:sz w:val="24"/>
                <w:szCs w:val="24"/>
              </w:rPr>
              <w:t>Тема 11.4. Беспилотные системы и радиосвязь</w:t>
            </w:r>
          </w:p>
        </w:tc>
        <w:tc>
          <w:tcPr>
            <w:tcW w:w="3260" w:type="dxa"/>
            <w:tcBorders>
              <w:top w:val="single" w:sz="4" w:space="0" w:color="auto"/>
              <w:left w:val="single" w:sz="4" w:space="0" w:color="000000"/>
              <w:bottom w:val="single" w:sz="4" w:space="0" w:color="auto"/>
              <w:right w:val="single" w:sz="4" w:space="0" w:color="000000"/>
            </w:tcBorders>
          </w:tcPr>
          <w:p w14:paraId="00736A3D" w14:textId="77777777" w:rsidR="00184B04" w:rsidRPr="00491A0F" w:rsidRDefault="00FF58F3" w:rsidP="00E67996">
            <w:pPr>
              <w:spacing w:after="0" w:line="240" w:lineRule="auto"/>
              <w:jc w:val="both"/>
              <w:rPr>
                <w:rFonts w:ascii="Times New Roman" w:eastAsia="Verdana" w:hAnsi="Times New Roman" w:cs="Times New Roman"/>
                <w:sz w:val="24"/>
                <w:szCs w:val="24"/>
                <w:shd w:val="clear" w:color="auto" w:fill="FFFFFF"/>
                <w:lang w:bidi="ru-RU"/>
              </w:rPr>
            </w:pPr>
            <w:r>
              <w:rPr>
                <w:rFonts w:ascii="Times New Roman" w:eastAsia="Calibri" w:hAnsi="Times New Roman" w:cs="Times New Roman"/>
                <w:sz w:val="24"/>
                <w:szCs w:val="24"/>
              </w:rPr>
              <w:t>Практическое занятие № 18</w:t>
            </w:r>
          </w:p>
        </w:tc>
      </w:tr>
      <w:tr w:rsidR="00847811" w:rsidRPr="00491A0F" w14:paraId="1D8FCCF6" w14:textId="77777777" w:rsidTr="00E67996">
        <w:trPr>
          <w:trHeight w:val="360"/>
          <w:jc w:val="center"/>
        </w:trPr>
        <w:tc>
          <w:tcPr>
            <w:tcW w:w="3989" w:type="dxa"/>
            <w:tcBorders>
              <w:top w:val="single" w:sz="4" w:space="0" w:color="000000"/>
              <w:left w:val="single" w:sz="4" w:space="0" w:color="000000"/>
              <w:bottom w:val="single" w:sz="4" w:space="0" w:color="000000"/>
              <w:right w:val="single" w:sz="4" w:space="0" w:color="000000"/>
            </w:tcBorders>
          </w:tcPr>
          <w:p w14:paraId="2830EDB5" w14:textId="771E5D17"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Прб07</w:t>
            </w:r>
          </w:p>
          <w:p w14:paraId="56432F5C" w14:textId="77777777" w:rsidR="00847811" w:rsidRPr="00711696" w:rsidRDefault="00FF58F3" w:rsidP="00E67996">
            <w:pPr>
              <w:spacing w:after="0" w:line="240" w:lineRule="auto"/>
              <w:jc w:val="both"/>
              <w:rPr>
                <w:rFonts w:ascii="Times New Roman" w:hAnsi="Times New Roman" w:cs="Times New Roman"/>
                <w:sz w:val="24"/>
                <w:szCs w:val="24"/>
              </w:rPr>
            </w:pPr>
            <w:r w:rsidRPr="00711696">
              <w:rPr>
                <w:rFonts w:ascii="Times New Roman" w:hAnsi="Times New Roman" w:cs="Times New Roman"/>
                <w:sz w:val="24"/>
                <w:szCs w:val="24"/>
              </w:rPr>
              <w:t>ОК 01; ОК 02, ОК 03, ОК 04; ОК 06; ОК 07; ПК 3.1 - 3.5</w:t>
            </w:r>
          </w:p>
        </w:tc>
        <w:tc>
          <w:tcPr>
            <w:tcW w:w="7643" w:type="dxa"/>
            <w:tcBorders>
              <w:top w:val="single" w:sz="4" w:space="0" w:color="000000"/>
              <w:left w:val="single" w:sz="4" w:space="0" w:color="000000"/>
              <w:bottom w:val="single" w:sz="4" w:space="0" w:color="000000"/>
              <w:right w:val="single" w:sz="4" w:space="0" w:color="000000"/>
            </w:tcBorders>
          </w:tcPr>
          <w:p w14:paraId="6A7CCA7D" w14:textId="77777777" w:rsidR="00847811" w:rsidRPr="00FF58F3" w:rsidRDefault="00FF58F3" w:rsidP="00E67996">
            <w:pPr>
              <w:spacing w:line="240" w:lineRule="auto"/>
              <w:contextualSpacing/>
              <w:rPr>
                <w:rFonts w:ascii="Times New Roman" w:hAnsi="Times New Roman" w:cs="Times New Roman"/>
                <w:b/>
                <w:sz w:val="24"/>
                <w:szCs w:val="24"/>
              </w:rPr>
            </w:pPr>
            <w:r w:rsidRPr="00FF58F3">
              <w:rPr>
                <w:rFonts w:ascii="Times New Roman" w:hAnsi="Times New Roman" w:cs="Times New Roman"/>
                <w:b/>
                <w:sz w:val="24"/>
                <w:szCs w:val="24"/>
              </w:rPr>
              <w:t>Раздел 12. Прикладной модуль</w:t>
            </w:r>
          </w:p>
        </w:tc>
        <w:tc>
          <w:tcPr>
            <w:tcW w:w="3260" w:type="dxa"/>
            <w:tcBorders>
              <w:top w:val="single" w:sz="4" w:space="0" w:color="auto"/>
              <w:left w:val="single" w:sz="4" w:space="0" w:color="000000"/>
              <w:bottom w:val="single" w:sz="4" w:space="0" w:color="auto"/>
              <w:right w:val="single" w:sz="4" w:space="0" w:color="000000"/>
            </w:tcBorders>
          </w:tcPr>
          <w:p w14:paraId="50711718" w14:textId="77777777" w:rsidR="00847811" w:rsidRPr="00491A0F" w:rsidRDefault="00847811" w:rsidP="00E67996">
            <w:pPr>
              <w:spacing w:after="0" w:line="240" w:lineRule="auto"/>
              <w:jc w:val="both"/>
              <w:rPr>
                <w:rFonts w:ascii="Times New Roman" w:eastAsia="Calibri" w:hAnsi="Times New Roman" w:cs="Times New Roman"/>
                <w:sz w:val="24"/>
                <w:szCs w:val="24"/>
              </w:rPr>
            </w:pPr>
          </w:p>
        </w:tc>
      </w:tr>
      <w:tr w:rsidR="00847811" w:rsidRPr="00491A0F" w14:paraId="4AC8EE7E" w14:textId="77777777" w:rsidTr="00E67996">
        <w:trPr>
          <w:trHeight w:val="360"/>
          <w:jc w:val="center"/>
        </w:trPr>
        <w:tc>
          <w:tcPr>
            <w:tcW w:w="3989" w:type="dxa"/>
            <w:tcBorders>
              <w:top w:val="single" w:sz="4" w:space="0" w:color="000000"/>
              <w:left w:val="single" w:sz="4" w:space="0" w:color="000000"/>
              <w:bottom w:val="single" w:sz="4" w:space="0" w:color="000000"/>
              <w:right w:val="single" w:sz="4" w:space="0" w:color="000000"/>
            </w:tcBorders>
          </w:tcPr>
          <w:p w14:paraId="2467C1EA" w14:textId="31654AD4" w:rsidR="006E23EA" w:rsidRDefault="006E23EA" w:rsidP="00E679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Прб07</w:t>
            </w:r>
          </w:p>
          <w:p w14:paraId="30B6B9A8" w14:textId="77777777" w:rsidR="00847811" w:rsidRPr="00491A0F" w:rsidRDefault="00FF58F3" w:rsidP="00E67996">
            <w:pPr>
              <w:spacing w:after="0" w:line="240" w:lineRule="auto"/>
              <w:jc w:val="both"/>
              <w:rPr>
                <w:rFonts w:ascii="Times New Roman" w:hAnsi="Times New Roman" w:cs="Times New Roman"/>
                <w:sz w:val="24"/>
                <w:szCs w:val="24"/>
              </w:rPr>
            </w:pPr>
            <w:r w:rsidRPr="00FF58F3">
              <w:rPr>
                <w:rFonts w:ascii="Times New Roman" w:hAnsi="Times New Roman" w:cs="Times New Roman"/>
                <w:sz w:val="24"/>
                <w:szCs w:val="24"/>
              </w:rPr>
              <w:t>ОК 01; ОК 02, ОК 03, ОК 04; ОК 06; ОК 07; ПК 3.1 - 3.5</w:t>
            </w:r>
          </w:p>
        </w:tc>
        <w:tc>
          <w:tcPr>
            <w:tcW w:w="7643" w:type="dxa"/>
            <w:tcBorders>
              <w:top w:val="single" w:sz="4" w:space="0" w:color="000000"/>
              <w:left w:val="single" w:sz="4" w:space="0" w:color="000000"/>
              <w:bottom w:val="single" w:sz="4" w:space="0" w:color="000000"/>
              <w:right w:val="single" w:sz="4" w:space="0" w:color="000000"/>
            </w:tcBorders>
          </w:tcPr>
          <w:p w14:paraId="6CFD3606" w14:textId="77777777" w:rsidR="00847811" w:rsidRPr="00FF58F3" w:rsidRDefault="00FF58F3" w:rsidP="00FF58F3">
            <w:pPr>
              <w:spacing w:after="0" w:line="240" w:lineRule="auto"/>
              <w:jc w:val="both"/>
              <w:rPr>
                <w:rFonts w:ascii="Times New Roman" w:eastAsia="Calibri" w:hAnsi="Times New Roman" w:cs="Times New Roman"/>
                <w:sz w:val="24"/>
                <w:szCs w:val="24"/>
              </w:rPr>
            </w:pPr>
            <w:r w:rsidRPr="00FF58F3">
              <w:rPr>
                <w:rFonts w:ascii="Times New Roman" w:eastAsia="Calibri" w:hAnsi="Times New Roman" w:cs="Times New Roman"/>
                <w:sz w:val="24"/>
                <w:szCs w:val="24"/>
              </w:rPr>
              <w:t>Тема 12.1 Особенности профессиональной деятельности в рамках получаемой специальности или профессии, потенциал</w:t>
            </w:r>
            <w:r>
              <w:rPr>
                <w:rFonts w:ascii="Times New Roman" w:eastAsia="Calibri" w:hAnsi="Times New Roman" w:cs="Times New Roman"/>
                <w:sz w:val="24"/>
                <w:szCs w:val="24"/>
              </w:rPr>
              <w:t>ьные опасности и их последствия</w:t>
            </w:r>
          </w:p>
        </w:tc>
        <w:tc>
          <w:tcPr>
            <w:tcW w:w="3260" w:type="dxa"/>
            <w:tcBorders>
              <w:top w:val="single" w:sz="4" w:space="0" w:color="auto"/>
              <w:left w:val="single" w:sz="4" w:space="0" w:color="000000"/>
              <w:bottom w:val="single" w:sz="4" w:space="0" w:color="auto"/>
              <w:right w:val="single" w:sz="4" w:space="0" w:color="000000"/>
            </w:tcBorders>
          </w:tcPr>
          <w:p w14:paraId="490E75C5" w14:textId="77777777" w:rsidR="00847811"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Практические занятия № 19-20</w:t>
            </w:r>
          </w:p>
        </w:tc>
      </w:tr>
      <w:tr w:rsidR="00847811" w:rsidRPr="00491A0F" w14:paraId="5FBB84F9" w14:textId="77777777" w:rsidTr="00E67996">
        <w:trPr>
          <w:trHeight w:val="360"/>
          <w:jc w:val="center"/>
        </w:trPr>
        <w:tc>
          <w:tcPr>
            <w:tcW w:w="3989" w:type="dxa"/>
            <w:tcBorders>
              <w:top w:val="single" w:sz="4" w:space="0" w:color="000000"/>
              <w:left w:val="single" w:sz="4" w:space="0" w:color="000000"/>
              <w:bottom w:val="single" w:sz="4" w:space="0" w:color="000000"/>
              <w:right w:val="single" w:sz="4" w:space="0" w:color="000000"/>
            </w:tcBorders>
          </w:tcPr>
          <w:p w14:paraId="62E64419" w14:textId="0D3BE33D"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Прб07</w:t>
            </w:r>
          </w:p>
          <w:p w14:paraId="19722F24" w14:textId="77777777" w:rsidR="00847811" w:rsidRPr="00491A0F" w:rsidRDefault="00FF58F3" w:rsidP="00E67996">
            <w:pPr>
              <w:spacing w:after="0" w:line="240" w:lineRule="auto"/>
              <w:jc w:val="both"/>
              <w:rPr>
                <w:rFonts w:ascii="Times New Roman" w:hAnsi="Times New Roman" w:cs="Times New Roman"/>
                <w:sz w:val="24"/>
                <w:szCs w:val="24"/>
              </w:rPr>
            </w:pPr>
            <w:r w:rsidRPr="00FF58F3">
              <w:rPr>
                <w:rFonts w:ascii="Times New Roman" w:hAnsi="Times New Roman" w:cs="Times New Roman"/>
                <w:sz w:val="24"/>
                <w:szCs w:val="24"/>
              </w:rPr>
              <w:t>ОК 01; ОК 02, ОК 03, ОК 04; ОК 06; ОК 07; ПК 3.1 - 3.5</w:t>
            </w:r>
          </w:p>
        </w:tc>
        <w:tc>
          <w:tcPr>
            <w:tcW w:w="7643" w:type="dxa"/>
            <w:tcBorders>
              <w:top w:val="single" w:sz="4" w:space="0" w:color="000000"/>
              <w:left w:val="single" w:sz="4" w:space="0" w:color="000000"/>
              <w:bottom w:val="single" w:sz="4" w:space="0" w:color="000000"/>
              <w:right w:val="single" w:sz="4" w:space="0" w:color="000000"/>
            </w:tcBorders>
          </w:tcPr>
          <w:p w14:paraId="4C8749F9" w14:textId="77777777" w:rsidR="00847811" w:rsidRPr="00FF58F3" w:rsidRDefault="00FF58F3" w:rsidP="00FF58F3">
            <w:pPr>
              <w:spacing w:after="0" w:line="240" w:lineRule="auto"/>
              <w:jc w:val="both"/>
              <w:rPr>
                <w:rFonts w:ascii="Times New Roman" w:eastAsia="Calibri" w:hAnsi="Times New Roman" w:cs="Times New Roman"/>
                <w:sz w:val="24"/>
                <w:szCs w:val="24"/>
              </w:rPr>
            </w:pPr>
            <w:r w:rsidRPr="00FF58F3">
              <w:rPr>
                <w:rFonts w:ascii="Times New Roman" w:eastAsia="Calibri" w:hAnsi="Times New Roman" w:cs="Times New Roman"/>
                <w:sz w:val="24"/>
                <w:szCs w:val="24"/>
              </w:rPr>
              <w:t>Тема 12.2 Мероприятия и алгоритм оказания первой помощи при возникновении несч</w:t>
            </w:r>
            <w:r>
              <w:rPr>
                <w:rFonts w:ascii="Times New Roman" w:eastAsia="Calibri" w:hAnsi="Times New Roman" w:cs="Times New Roman"/>
                <w:sz w:val="24"/>
                <w:szCs w:val="24"/>
              </w:rPr>
              <w:t xml:space="preserve">астного случая на производстве </w:t>
            </w:r>
          </w:p>
        </w:tc>
        <w:tc>
          <w:tcPr>
            <w:tcW w:w="3260" w:type="dxa"/>
            <w:tcBorders>
              <w:top w:val="single" w:sz="4" w:space="0" w:color="auto"/>
              <w:left w:val="single" w:sz="4" w:space="0" w:color="000000"/>
              <w:bottom w:val="single" w:sz="4" w:space="0" w:color="auto"/>
              <w:right w:val="single" w:sz="4" w:space="0" w:color="000000"/>
            </w:tcBorders>
          </w:tcPr>
          <w:p w14:paraId="7D2DC3C0" w14:textId="77777777" w:rsidR="00847811"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 21</w:t>
            </w:r>
          </w:p>
        </w:tc>
      </w:tr>
      <w:tr w:rsidR="00847811" w:rsidRPr="00491A0F" w14:paraId="7764B806" w14:textId="77777777" w:rsidTr="00E67996">
        <w:trPr>
          <w:trHeight w:val="360"/>
          <w:jc w:val="center"/>
        </w:trPr>
        <w:tc>
          <w:tcPr>
            <w:tcW w:w="3989" w:type="dxa"/>
            <w:tcBorders>
              <w:top w:val="single" w:sz="4" w:space="0" w:color="000000"/>
              <w:left w:val="single" w:sz="4" w:space="0" w:color="000000"/>
              <w:bottom w:val="single" w:sz="4" w:space="0" w:color="000000"/>
              <w:right w:val="single" w:sz="4" w:space="0" w:color="000000"/>
            </w:tcBorders>
          </w:tcPr>
          <w:p w14:paraId="4D89457F" w14:textId="597FF0C3" w:rsidR="006E23EA" w:rsidRDefault="006E23EA" w:rsidP="00E67996">
            <w:pPr>
              <w:spacing w:after="0" w:line="240" w:lineRule="auto"/>
              <w:jc w:val="both"/>
              <w:rPr>
                <w:rFonts w:ascii="Times New Roman" w:hAnsi="Times New Roman" w:cs="Times New Roman"/>
                <w:sz w:val="24"/>
                <w:szCs w:val="24"/>
              </w:rPr>
            </w:pPr>
            <w:r w:rsidRPr="006E23EA">
              <w:rPr>
                <w:rFonts w:ascii="Times New Roman" w:hAnsi="Times New Roman" w:cs="Times New Roman"/>
                <w:sz w:val="24"/>
                <w:szCs w:val="24"/>
              </w:rPr>
              <w:t>Прб07</w:t>
            </w:r>
          </w:p>
          <w:p w14:paraId="37E937C6" w14:textId="77777777" w:rsidR="00847811" w:rsidRPr="00491A0F" w:rsidRDefault="00FF58F3" w:rsidP="00E67996">
            <w:pPr>
              <w:spacing w:after="0" w:line="240" w:lineRule="auto"/>
              <w:jc w:val="both"/>
              <w:rPr>
                <w:rFonts w:ascii="Times New Roman" w:hAnsi="Times New Roman" w:cs="Times New Roman"/>
                <w:sz w:val="24"/>
                <w:szCs w:val="24"/>
              </w:rPr>
            </w:pPr>
            <w:r w:rsidRPr="00FF58F3">
              <w:rPr>
                <w:rFonts w:ascii="Times New Roman" w:hAnsi="Times New Roman" w:cs="Times New Roman"/>
                <w:sz w:val="24"/>
                <w:szCs w:val="24"/>
              </w:rPr>
              <w:t>ОК 01; ОК 02, ОК 03, ОК 04; ОК 06; ОК 07; ПК 3.1 - 3.5</w:t>
            </w:r>
          </w:p>
        </w:tc>
        <w:tc>
          <w:tcPr>
            <w:tcW w:w="7643" w:type="dxa"/>
            <w:tcBorders>
              <w:top w:val="single" w:sz="4" w:space="0" w:color="000000"/>
              <w:left w:val="single" w:sz="4" w:space="0" w:color="000000"/>
              <w:bottom w:val="single" w:sz="4" w:space="0" w:color="000000"/>
              <w:right w:val="single" w:sz="4" w:space="0" w:color="000000"/>
            </w:tcBorders>
          </w:tcPr>
          <w:p w14:paraId="090D6F50" w14:textId="77777777" w:rsidR="00847811" w:rsidRPr="00FF58F3" w:rsidRDefault="00FF58F3" w:rsidP="00FF58F3">
            <w:pPr>
              <w:spacing w:after="0" w:line="240" w:lineRule="auto"/>
              <w:jc w:val="both"/>
              <w:rPr>
                <w:rFonts w:ascii="Times New Roman" w:eastAsia="Calibri" w:hAnsi="Times New Roman" w:cs="Times New Roman"/>
                <w:sz w:val="24"/>
                <w:szCs w:val="24"/>
              </w:rPr>
            </w:pPr>
            <w:r w:rsidRPr="00FF58F3">
              <w:rPr>
                <w:rFonts w:ascii="Times New Roman" w:eastAsia="Calibri" w:hAnsi="Times New Roman" w:cs="Times New Roman"/>
                <w:sz w:val="24"/>
                <w:szCs w:val="24"/>
              </w:rPr>
              <w:t>Тема 12.3. Знакомство с по</w:t>
            </w:r>
            <w:r>
              <w:rPr>
                <w:rFonts w:ascii="Times New Roman" w:eastAsia="Calibri" w:hAnsi="Times New Roman" w:cs="Times New Roman"/>
                <w:sz w:val="24"/>
                <w:szCs w:val="24"/>
              </w:rPr>
              <w:t>вседневным бытом военнослужащих</w:t>
            </w:r>
          </w:p>
        </w:tc>
        <w:tc>
          <w:tcPr>
            <w:tcW w:w="3260" w:type="dxa"/>
            <w:tcBorders>
              <w:top w:val="single" w:sz="4" w:space="0" w:color="auto"/>
              <w:left w:val="single" w:sz="4" w:space="0" w:color="000000"/>
              <w:bottom w:val="single" w:sz="4" w:space="0" w:color="auto"/>
              <w:right w:val="single" w:sz="4" w:space="0" w:color="000000"/>
            </w:tcBorders>
          </w:tcPr>
          <w:p w14:paraId="6374155F" w14:textId="77777777" w:rsidR="00847811"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Практические занятия № 22-23</w:t>
            </w:r>
          </w:p>
        </w:tc>
      </w:tr>
      <w:tr w:rsidR="00FF58F3" w:rsidRPr="00491A0F" w14:paraId="4F42D221" w14:textId="77777777" w:rsidTr="00FF58F3">
        <w:trPr>
          <w:trHeight w:val="577"/>
          <w:jc w:val="center"/>
        </w:trPr>
        <w:tc>
          <w:tcPr>
            <w:tcW w:w="11632" w:type="dxa"/>
            <w:gridSpan w:val="2"/>
            <w:tcBorders>
              <w:top w:val="single" w:sz="4" w:space="0" w:color="000000"/>
              <w:left w:val="single" w:sz="4" w:space="0" w:color="000000"/>
              <w:bottom w:val="single" w:sz="4" w:space="0" w:color="000000"/>
              <w:right w:val="single" w:sz="4" w:space="0" w:color="000000"/>
            </w:tcBorders>
          </w:tcPr>
          <w:p w14:paraId="6DF4A833" w14:textId="77777777" w:rsidR="00FF58F3" w:rsidRPr="00491A0F" w:rsidRDefault="00FF58F3" w:rsidP="00FF58F3">
            <w:pPr>
              <w:spacing w:after="0" w:line="240" w:lineRule="auto"/>
              <w:jc w:val="both"/>
              <w:rPr>
                <w:rFonts w:ascii="Times New Roman" w:eastAsia="Calibri" w:hAnsi="Times New Roman" w:cs="Times New Roman"/>
                <w:b/>
                <w:sz w:val="24"/>
                <w:szCs w:val="24"/>
              </w:rPr>
            </w:pPr>
            <w:r w:rsidRPr="00491A0F">
              <w:rPr>
                <w:rFonts w:ascii="Times New Roman" w:eastAsia="Calibri" w:hAnsi="Times New Roman" w:cs="Times New Roman"/>
                <w:b/>
                <w:sz w:val="24"/>
                <w:szCs w:val="24"/>
              </w:rPr>
              <w:t xml:space="preserve">Промежуточная аттестация по дисциплине </w:t>
            </w:r>
          </w:p>
        </w:tc>
        <w:tc>
          <w:tcPr>
            <w:tcW w:w="3260" w:type="dxa"/>
            <w:tcBorders>
              <w:top w:val="single" w:sz="4" w:space="0" w:color="auto"/>
              <w:left w:val="single" w:sz="4" w:space="0" w:color="000000"/>
              <w:bottom w:val="single" w:sz="4" w:space="0" w:color="auto"/>
              <w:right w:val="single" w:sz="4" w:space="0" w:color="000000"/>
            </w:tcBorders>
          </w:tcPr>
          <w:p w14:paraId="5DE5ADA1" w14:textId="77777777" w:rsidR="00FF58F3" w:rsidRPr="00491A0F" w:rsidRDefault="00FF58F3" w:rsidP="00E679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Дифференцированный зачёт</w:t>
            </w:r>
          </w:p>
        </w:tc>
      </w:tr>
    </w:tbl>
    <w:p w14:paraId="51841142" w14:textId="77777777" w:rsidR="00DA09C3" w:rsidRPr="0019782E" w:rsidRDefault="00DA09C3" w:rsidP="00DA09C3">
      <w:pPr>
        <w:spacing w:after="0" w:line="240" w:lineRule="auto"/>
        <w:rPr>
          <w:rFonts w:ascii="Times New Roman" w:eastAsia="Times New Roman" w:hAnsi="Times New Roman" w:cs="Times New Roman"/>
          <w:sz w:val="24"/>
          <w:szCs w:val="24"/>
        </w:rPr>
        <w:sectPr w:rsidR="00DA09C3" w:rsidRPr="0019782E">
          <w:pgSz w:w="16838" w:h="11906" w:orient="landscape"/>
          <w:pgMar w:top="567" w:right="1134" w:bottom="851" w:left="1134" w:header="709" w:footer="709" w:gutter="0"/>
          <w:cols w:space="720"/>
        </w:sectPr>
      </w:pPr>
    </w:p>
    <w:p w14:paraId="4DDC69D6" w14:textId="77777777" w:rsidR="005C4B4C" w:rsidRDefault="005C4B4C" w:rsidP="00AE6015">
      <w:pPr>
        <w:spacing w:after="0" w:line="240" w:lineRule="auto"/>
        <w:jc w:val="right"/>
      </w:pPr>
    </w:p>
    <w:sectPr w:rsidR="005C4B4C" w:rsidSect="005C4B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33594" w14:textId="77777777" w:rsidR="00A06259" w:rsidRDefault="00A06259" w:rsidP="00DA09C3">
      <w:pPr>
        <w:spacing w:after="0" w:line="240" w:lineRule="auto"/>
      </w:pPr>
      <w:r>
        <w:separator/>
      </w:r>
    </w:p>
  </w:endnote>
  <w:endnote w:type="continuationSeparator" w:id="0">
    <w:p w14:paraId="031C51EE" w14:textId="77777777" w:rsidR="00A06259" w:rsidRDefault="00A06259" w:rsidP="00DA0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57A72" w14:textId="77777777" w:rsidR="00A06259" w:rsidRDefault="00A06259" w:rsidP="00DA09C3">
      <w:pPr>
        <w:spacing w:after="0" w:line="240" w:lineRule="auto"/>
      </w:pPr>
      <w:r>
        <w:separator/>
      </w:r>
    </w:p>
  </w:footnote>
  <w:footnote w:type="continuationSeparator" w:id="0">
    <w:p w14:paraId="13CCA370" w14:textId="77777777" w:rsidR="00A06259" w:rsidRDefault="00A06259" w:rsidP="00DA09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1329"/>
    <w:multiLevelType w:val="hybridMultilevel"/>
    <w:tmpl w:val="14A8AEEE"/>
    <w:lvl w:ilvl="0" w:tplc="3DA407F2">
      <w:start w:val="4"/>
      <w:numFmt w:val="decimal"/>
      <w:suff w:val="space"/>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4793C74"/>
    <w:multiLevelType w:val="hybridMultilevel"/>
    <w:tmpl w:val="0400B9DC"/>
    <w:lvl w:ilvl="0" w:tplc="D79865B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32622561"/>
    <w:multiLevelType w:val="hybridMultilevel"/>
    <w:tmpl w:val="E4EE3314"/>
    <w:lvl w:ilvl="0" w:tplc="D9D2FCC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7"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8"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76CC51DA"/>
    <w:multiLevelType w:val="hybridMultilevel"/>
    <w:tmpl w:val="0400B9DC"/>
    <w:lvl w:ilvl="0" w:tplc="D79865B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BD31810"/>
    <w:multiLevelType w:val="hybridMultilevel"/>
    <w:tmpl w:val="90C2CE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6"/>
  </w:num>
  <w:num w:numId="3">
    <w:abstractNumId w:val="7"/>
  </w:num>
  <w:num w:numId="4">
    <w:abstractNumId w:val="7"/>
  </w:num>
  <w:num w:numId="5">
    <w:abstractNumId w:val="10"/>
  </w:num>
  <w:num w:numId="6">
    <w:abstractNumId w:val="10"/>
  </w:num>
  <w:num w:numId="7">
    <w:abstractNumId w:val="3"/>
  </w:num>
  <w:num w:numId="8">
    <w:abstractNumId w:val="3"/>
  </w:num>
  <w:num w:numId="9">
    <w:abstractNumId w:val="12"/>
  </w:num>
  <w:num w:numId="10">
    <w:abstractNumId w:val="12"/>
  </w:num>
  <w:num w:numId="11">
    <w:abstractNumId w:val="9"/>
  </w:num>
  <w:num w:numId="12">
    <w:abstractNumId w:val="9"/>
  </w:num>
  <w:num w:numId="13">
    <w:abstractNumId w:val="5"/>
  </w:num>
  <w:num w:numId="14">
    <w:abstractNumId w:val="5"/>
  </w:num>
  <w:num w:numId="15">
    <w:abstractNumId w:val="2"/>
  </w:num>
  <w:num w:numId="16">
    <w:abstractNumId w:val="2"/>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8"/>
  </w:num>
  <w:num w:numId="27">
    <w:abstractNumId w:val="11"/>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C3"/>
    <w:rsid w:val="00074205"/>
    <w:rsid w:val="000803ED"/>
    <w:rsid w:val="00084973"/>
    <w:rsid w:val="000B1778"/>
    <w:rsid w:val="000C464A"/>
    <w:rsid w:val="0010278C"/>
    <w:rsid w:val="00184B04"/>
    <w:rsid w:val="00186541"/>
    <w:rsid w:val="0019782E"/>
    <w:rsid w:val="002B2F2F"/>
    <w:rsid w:val="002C0AF0"/>
    <w:rsid w:val="00352757"/>
    <w:rsid w:val="00387342"/>
    <w:rsid w:val="003F738F"/>
    <w:rsid w:val="0040096E"/>
    <w:rsid w:val="004A0F2B"/>
    <w:rsid w:val="004B4F13"/>
    <w:rsid w:val="004C4DEC"/>
    <w:rsid w:val="004E2C77"/>
    <w:rsid w:val="005B50B4"/>
    <w:rsid w:val="005C4B4C"/>
    <w:rsid w:val="005D598B"/>
    <w:rsid w:val="00675F35"/>
    <w:rsid w:val="006E23EA"/>
    <w:rsid w:val="00711696"/>
    <w:rsid w:val="00773EAD"/>
    <w:rsid w:val="007C7B85"/>
    <w:rsid w:val="0081035D"/>
    <w:rsid w:val="00827D19"/>
    <w:rsid w:val="00847811"/>
    <w:rsid w:val="00851A39"/>
    <w:rsid w:val="0092764E"/>
    <w:rsid w:val="00A06259"/>
    <w:rsid w:val="00A47D17"/>
    <w:rsid w:val="00A8451F"/>
    <w:rsid w:val="00AB57C0"/>
    <w:rsid w:val="00AE6015"/>
    <w:rsid w:val="00B0695E"/>
    <w:rsid w:val="00B12279"/>
    <w:rsid w:val="00BF020E"/>
    <w:rsid w:val="00C10740"/>
    <w:rsid w:val="00C409B1"/>
    <w:rsid w:val="00C55854"/>
    <w:rsid w:val="00C63ABE"/>
    <w:rsid w:val="00CE4B46"/>
    <w:rsid w:val="00D05FC3"/>
    <w:rsid w:val="00D20D84"/>
    <w:rsid w:val="00D50937"/>
    <w:rsid w:val="00D526A4"/>
    <w:rsid w:val="00DA09C3"/>
    <w:rsid w:val="00E5606A"/>
    <w:rsid w:val="00E67996"/>
    <w:rsid w:val="00E7191D"/>
    <w:rsid w:val="00EA1348"/>
    <w:rsid w:val="00EB2F3F"/>
    <w:rsid w:val="00EF19AC"/>
    <w:rsid w:val="00F94096"/>
    <w:rsid w:val="00F94DB0"/>
    <w:rsid w:val="00FF5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2AD5"/>
  <w15:docId w15:val="{4356ABD9-A938-4AA7-853A-580A1FF0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next w:val="a"/>
    <w:link w:val="30"/>
    <w:semiHidden/>
    <w:unhideWhenUsed/>
    <w:qFormat/>
    <w:rsid w:val="00DA09C3"/>
    <w:pPr>
      <w:spacing w:before="100" w:beforeAutospacing="1" w:after="100" w:afterAutospacing="1" w:line="240" w:lineRule="auto"/>
      <w:outlineLvl w:val="2"/>
    </w:pPr>
    <w:rPr>
      <w:rFonts w:ascii="SimSun" w:hAnsi="SimSun" w:cs="Times New Roman"/>
      <w:b/>
      <w:bCs/>
      <w:sz w:val="26"/>
      <w:szCs w:val="26"/>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DA09C3"/>
    <w:rPr>
      <w:rFonts w:ascii="SimSun" w:hAnsi="SimSun" w:cs="Times New Roman"/>
      <w:b/>
      <w:bCs/>
      <w:sz w:val="26"/>
      <w:szCs w:val="26"/>
      <w:lang w:val="en-US" w:eastAsia="zh-CN"/>
    </w:rPr>
  </w:style>
  <w:style w:type="paragraph" w:styleId="a3">
    <w:name w:val="footnote text"/>
    <w:basedOn w:val="a"/>
    <w:link w:val="a4"/>
    <w:uiPriority w:val="99"/>
    <w:semiHidden/>
    <w:unhideWhenUsed/>
    <w:rsid w:val="00DA09C3"/>
    <w:pPr>
      <w:spacing w:after="0" w:line="240" w:lineRule="auto"/>
    </w:pPr>
    <w:rPr>
      <w:sz w:val="20"/>
      <w:szCs w:val="20"/>
    </w:rPr>
  </w:style>
  <w:style w:type="character" w:customStyle="1" w:styleId="a4">
    <w:name w:val="Текст сноски Знак"/>
    <w:basedOn w:val="a0"/>
    <w:link w:val="a3"/>
    <w:uiPriority w:val="99"/>
    <w:semiHidden/>
    <w:rsid w:val="00DA09C3"/>
    <w:rPr>
      <w:sz w:val="20"/>
      <w:szCs w:val="20"/>
    </w:rPr>
  </w:style>
  <w:style w:type="paragraph" w:styleId="a5">
    <w:name w:val="endnote text"/>
    <w:basedOn w:val="a"/>
    <w:link w:val="a6"/>
    <w:uiPriority w:val="99"/>
    <w:semiHidden/>
    <w:unhideWhenUsed/>
    <w:rsid w:val="00DA09C3"/>
    <w:pPr>
      <w:spacing w:after="0" w:line="240" w:lineRule="auto"/>
    </w:pPr>
    <w:rPr>
      <w:sz w:val="20"/>
      <w:szCs w:val="20"/>
    </w:rPr>
  </w:style>
  <w:style w:type="character" w:customStyle="1" w:styleId="a6">
    <w:name w:val="Текст концевой сноски Знак"/>
    <w:basedOn w:val="a0"/>
    <w:link w:val="a5"/>
    <w:uiPriority w:val="99"/>
    <w:semiHidden/>
    <w:rsid w:val="00DA09C3"/>
    <w:rPr>
      <w:sz w:val="20"/>
      <w:szCs w:val="20"/>
    </w:rPr>
  </w:style>
  <w:style w:type="paragraph" w:styleId="a7">
    <w:name w:val="No Spacing"/>
    <w:uiPriority w:val="1"/>
    <w:qFormat/>
    <w:rsid w:val="00DA09C3"/>
    <w:pPr>
      <w:spacing w:after="0" w:line="240" w:lineRule="auto"/>
    </w:pPr>
  </w:style>
  <w:style w:type="character" w:customStyle="1" w:styleId="a8">
    <w:name w:val="Абзац списка Знак"/>
    <w:basedOn w:val="a0"/>
    <w:link w:val="a9"/>
    <w:locked/>
    <w:rsid w:val="00DA09C3"/>
    <w:rPr>
      <w:rFonts w:ascii="Calibri" w:eastAsia="Times New Roman" w:hAnsi="Calibri" w:cs="Times New Roman"/>
      <w:color w:val="000000"/>
      <w:szCs w:val="20"/>
      <w:lang w:eastAsia="ru-RU"/>
    </w:rPr>
  </w:style>
  <w:style w:type="paragraph" w:styleId="a9">
    <w:name w:val="List Paragraph"/>
    <w:basedOn w:val="a"/>
    <w:link w:val="a8"/>
    <w:qFormat/>
    <w:rsid w:val="00DA09C3"/>
    <w:pPr>
      <w:ind w:left="720"/>
      <w:contextualSpacing/>
    </w:pPr>
    <w:rPr>
      <w:rFonts w:ascii="Calibri" w:eastAsia="Times New Roman" w:hAnsi="Calibri" w:cs="Times New Roman"/>
      <w:color w:val="000000"/>
      <w:szCs w:val="20"/>
    </w:rPr>
  </w:style>
  <w:style w:type="character" w:styleId="aa">
    <w:name w:val="footnote reference"/>
    <w:link w:val="1"/>
    <w:uiPriority w:val="99"/>
    <w:unhideWhenUsed/>
    <w:rsid w:val="00DA09C3"/>
    <w:rPr>
      <w:vertAlign w:val="superscript"/>
    </w:rPr>
  </w:style>
  <w:style w:type="paragraph" w:customStyle="1" w:styleId="1">
    <w:name w:val="Знак сноски1"/>
    <w:link w:val="aa"/>
    <w:uiPriority w:val="99"/>
    <w:rsid w:val="00DA09C3"/>
    <w:rPr>
      <w:vertAlign w:val="superscript"/>
    </w:rPr>
  </w:style>
  <w:style w:type="character" w:customStyle="1" w:styleId="Bodytext2">
    <w:name w:val="Body text (2)_"/>
    <w:basedOn w:val="a0"/>
    <w:link w:val="Bodytext20"/>
    <w:locked/>
    <w:rsid w:val="00DA09C3"/>
    <w:rPr>
      <w:rFonts w:ascii="Times New Roman" w:eastAsia="Times New Roman" w:hAnsi="Times New Roman" w:cs="Times New Roman"/>
      <w:shd w:val="clear" w:color="auto" w:fill="FFFFFF"/>
    </w:rPr>
  </w:style>
  <w:style w:type="paragraph" w:customStyle="1" w:styleId="Bodytext20">
    <w:name w:val="Body text (2)"/>
    <w:basedOn w:val="a"/>
    <w:link w:val="Bodytext2"/>
    <w:rsid w:val="00DA09C3"/>
    <w:pPr>
      <w:widowControl w:val="0"/>
      <w:shd w:val="clear" w:color="auto" w:fill="FFFFFF"/>
      <w:spacing w:after="0" w:line="240" w:lineRule="auto"/>
    </w:pPr>
    <w:rPr>
      <w:rFonts w:ascii="Times New Roman" w:eastAsia="Times New Roman" w:hAnsi="Times New Roman" w:cs="Times New Roman"/>
    </w:rPr>
  </w:style>
  <w:style w:type="paragraph" w:customStyle="1" w:styleId="Footnote">
    <w:name w:val="Footnote"/>
    <w:basedOn w:val="a"/>
    <w:rsid w:val="00DA09C3"/>
    <w:pPr>
      <w:spacing w:after="0" w:line="240" w:lineRule="auto"/>
    </w:pPr>
    <w:rPr>
      <w:rFonts w:eastAsia="Times New Roman" w:cs="Times New Roman"/>
      <w:color w:val="000000"/>
      <w:sz w:val="20"/>
      <w:szCs w:val="20"/>
    </w:rPr>
  </w:style>
  <w:style w:type="paragraph" w:customStyle="1" w:styleId="dt-m">
    <w:name w:val="dt-m"/>
    <w:basedOn w:val="a"/>
    <w:rsid w:val="00DA09C3"/>
    <w:rPr>
      <w:rFonts w:ascii="Calibri" w:eastAsia="Times New Roman" w:hAnsi="Calibri" w:cs="Times New Roman"/>
      <w:color w:val="000000"/>
      <w:szCs w:val="20"/>
    </w:rPr>
  </w:style>
  <w:style w:type="paragraph" w:customStyle="1" w:styleId="dt-p">
    <w:name w:val="dt-p"/>
    <w:basedOn w:val="a"/>
    <w:rsid w:val="00DA09C3"/>
    <w:pPr>
      <w:spacing w:before="100" w:beforeAutospacing="1" w:after="100" w:afterAutospacing="1" w:line="240" w:lineRule="auto"/>
    </w:pPr>
    <w:rPr>
      <w:rFonts w:ascii="Times New Roman" w:eastAsia="Times New Roman" w:hAnsi="Times New Roman" w:cs="Times New Roman"/>
      <w:color w:val="000000"/>
      <w:sz w:val="24"/>
      <w:szCs w:val="20"/>
    </w:rPr>
  </w:style>
  <w:style w:type="paragraph" w:customStyle="1" w:styleId="2">
    <w:name w:val="Основной текст (2)"/>
    <w:rsid w:val="00DA09C3"/>
    <w:rPr>
      <w:rFonts w:ascii="Times New Roman" w:eastAsia="Times New Roman" w:hAnsi="Times New Roman" w:cs="Times New Roman"/>
      <w:color w:val="000000"/>
      <w:sz w:val="24"/>
      <w:szCs w:val="20"/>
    </w:rPr>
  </w:style>
  <w:style w:type="character" w:styleId="ab">
    <w:name w:val="endnote reference"/>
    <w:basedOn w:val="a0"/>
    <w:uiPriority w:val="99"/>
    <w:semiHidden/>
    <w:unhideWhenUsed/>
    <w:rsid w:val="00DA09C3"/>
    <w:rPr>
      <w:vertAlign w:val="superscript"/>
    </w:rPr>
  </w:style>
  <w:style w:type="character" w:customStyle="1" w:styleId="Bodytext2Verdana">
    <w:name w:val="Body text (2) + Verdana"/>
    <w:aliases w:val="8.5 pt"/>
    <w:basedOn w:val="Bodytext2"/>
    <w:rsid w:val="00DA09C3"/>
    <w:rPr>
      <w:rFonts w:ascii="Verdana" w:eastAsia="Verdana" w:hAnsi="Verdana" w:cs="Verdana"/>
      <w:b/>
      <w:bCs/>
      <w:color w:val="000000"/>
      <w:spacing w:val="0"/>
      <w:w w:val="100"/>
      <w:position w:val="0"/>
      <w:sz w:val="19"/>
      <w:szCs w:val="19"/>
      <w:shd w:val="clear" w:color="auto" w:fill="FFFFFF"/>
      <w:lang w:val="ru-RU" w:eastAsia="ru-RU" w:bidi="ru-RU"/>
    </w:rPr>
  </w:style>
  <w:style w:type="character" w:customStyle="1" w:styleId="10">
    <w:name w:val="Обычный1"/>
    <w:rsid w:val="00DA09C3"/>
  </w:style>
  <w:style w:type="table" w:styleId="ac">
    <w:name w:val="Table Grid"/>
    <w:basedOn w:val="a1"/>
    <w:uiPriority w:val="59"/>
    <w:rsid w:val="00DA09C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E4B4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4B46"/>
    <w:rPr>
      <w:rFonts w:ascii="Tahoma" w:hAnsi="Tahoma" w:cs="Tahoma"/>
      <w:sz w:val="16"/>
      <w:szCs w:val="16"/>
    </w:rPr>
  </w:style>
  <w:style w:type="character" w:styleId="af">
    <w:name w:val="Hyperlink"/>
    <w:basedOn w:val="a0"/>
    <w:uiPriority w:val="99"/>
    <w:unhideWhenUsed/>
    <w:rsid w:val="00EB2F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053967">
      <w:bodyDiv w:val="1"/>
      <w:marLeft w:val="0"/>
      <w:marRight w:val="0"/>
      <w:marTop w:val="0"/>
      <w:marBottom w:val="0"/>
      <w:divBdr>
        <w:top w:val="none" w:sz="0" w:space="0" w:color="auto"/>
        <w:left w:val="none" w:sz="0" w:space="0" w:color="auto"/>
        <w:bottom w:val="none" w:sz="0" w:space="0" w:color="auto"/>
        <w:right w:val="none" w:sz="0" w:space="0" w:color="auto"/>
      </w:divBdr>
    </w:div>
    <w:div w:id="1741322906">
      <w:bodyDiv w:val="1"/>
      <w:marLeft w:val="0"/>
      <w:marRight w:val="0"/>
      <w:marTop w:val="0"/>
      <w:marBottom w:val="0"/>
      <w:divBdr>
        <w:top w:val="none" w:sz="0" w:space="0" w:color="auto"/>
        <w:left w:val="none" w:sz="0" w:space="0" w:color="auto"/>
        <w:bottom w:val="none" w:sz="0" w:space="0" w:color="auto"/>
        <w:right w:val="none" w:sz="0" w:space="0" w:color="auto"/>
      </w:divBdr>
    </w:div>
    <w:div w:id="192421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rait.ru/bcode/513805"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BEA9F-3880-45CB-B148-BBB9502F5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7985</Words>
  <Characters>45520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PATTPC</cp:lastModifiedBy>
  <cp:revision>4</cp:revision>
  <cp:lastPrinted>2025-10-24T08:37:00Z</cp:lastPrinted>
  <dcterms:created xsi:type="dcterms:W3CDTF">2025-10-28T09:04:00Z</dcterms:created>
  <dcterms:modified xsi:type="dcterms:W3CDTF">2025-11-28T06:24:00Z</dcterms:modified>
</cp:coreProperties>
</file>